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C626" w14:textId="77777777" w:rsidR="00D90D7E" w:rsidRDefault="00D90D7E">
      <w:pPr>
        <w:rPr>
          <w:rFonts w:hint="eastAsia"/>
        </w:rPr>
      </w:pPr>
      <w:r>
        <w:rPr>
          <w:rFonts w:hint="eastAsia"/>
        </w:rPr>
        <w:t>JuQing：引领时代的科技巨头</w:t>
      </w:r>
    </w:p>
    <w:p w14:paraId="27F3F6AC" w14:textId="77777777" w:rsidR="00D90D7E" w:rsidRDefault="00D90D7E">
      <w:pPr>
        <w:rPr>
          <w:rFonts w:hint="eastAsia"/>
        </w:rPr>
      </w:pPr>
      <w:r>
        <w:rPr>
          <w:rFonts w:hint="eastAsia"/>
        </w:rPr>
        <w:t>在当今数字化快速发展的时代，有一个名字成为了科技创新和卓越成就的代名词——巨擎（JuQing）。它不仅是中国企业走向世界舞台的一个亮丽名片，更是在全球范围内拥有广泛影响力和技术话语权的重要力量。巨擎的发展历程犹如一部波澜壮阔的史诗，记载着从无到有、从小到大的每一步坚实足迹。</w:t>
      </w:r>
    </w:p>
    <w:p w14:paraId="386A8F11" w14:textId="77777777" w:rsidR="00D90D7E" w:rsidRDefault="00D90D7E">
      <w:pPr>
        <w:rPr>
          <w:rFonts w:hint="eastAsia"/>
        </w:rPr>
      </w:pPr>
    </w:p>
    <w:p w14:paraId="610C7FDD" w14:textId="77777777" w:rsidR="00D90D7E" w:rsidRDefault="00D90D7E">
      <w:pPr>
        <w:rPr>
          <w:rFonts w:hint="eastAsia"/>
        </w:rPr>
      </w:pPr>
      <w:r>
        <w:rPr>
          <w:rFonts w:hint="eastAsia"/>
        </w:rPr>
        <w:t>起步与发展</w:t>
      </w:r>
    </w:p>
    <w:p w14:paraId="475E45B4" w14:textId="77777777" w:rsidR="00D90D7E" w:rsidRDefault="00D90D7E">
      <w:pPr>
        <w:rPr>
          <w:rFonts w:hint="eastAsia"/>
        </w:rPr>
      </w:pPr>
      <w:r>
        <w:rPr>
          <w:rFonts w:hint="eastAsia"/>
        </w:rPr>
        <w:t>回溯到上世纪末，当互联网浪潮刚刚开始席卷中国时，一群怀揣梦想的年轻人在北京的一间小办公室里成立了巨擎公司。起初，巨擎专注于搜索引擎的研发与优化，通过不断的技术革新和用户体验提升，迅速赢得了市场的青睐。随着业务版图逐渐扩大，巨擎不再局限于单一领域，而是向着多元化发展迈进，涉足电子商务、云计算、人工智能等多个前沿科技领域。</w:t>
      </w:r>
    </w:p>
    <w:p w14:paraId="7C5659D0" w14:textId="77777777" w:rsidR="00D90D7E" w:rsidRDefault="00D90D7E">
      <w:pPr>
        <w:rPr>
          <w:rFonts w:hint="eastAsia"/>
        </w:rPr>
      </w:pPr>
    </w:p>
    <w:p w14:paraId="4E273BD0" w14:textId="77777777" w:rsidR="00D90D7E" w:rsidRDefault="00D90D7E">
      <w:pPr>
        <w:rPr>
          <w:rFonts w:hint="eastAsia"/>
        </w:rPr>
      </w:pPr>
      <w:r>
        <w:rPr>
          <w:rFonts w:hint="eastAsia"/>
        </w:rPr>
        <w:t>技术创新的核心竞争力</w:t>
      </w:r>
    </w:p>
    <w:p w14:paraId="5C50F849" w14:textId="77777777" w:rsidR="00D90D7E" w:rsidRDefault="00D90D7E">
      <w:pPr>
        <w:rPr>
          <w:rFonts w:hint="eastAsia"/>
        </w:rPr>
      </w:pPr>
      <w:r>
        <w:rPr>
          <w:rFonts w:hint="eastAsia"/>
        </w:rPr>
        <w:t>对于巨擎而言，持续不断的科技创新是其保持行业领先地位的关键所在。每年，巨擎都会投入巨额资金用于研发，并吸引了众多国内外顶尖科学家加入其麾下。无论是智能算法还是大数据处理能力，巨擎始终站在技术前沿，为用户提供更加精准高效的服务。巨擎也非常重视知识产权保护，至今已申请了数千项专利，在全球范围内建立了坚实的法律屏障。</w:t>
      </w:r>
    </w:p>
    <w:p w14:paraId="476DFDB0" w14:textId="77777777" w:rsidR="00D90D7E" w:rsidRDefault="00D90D7E">
      <w:pPr>
        <w:rPr>
          <w:rFonts w:hint="eastAsia"/>
        </w:rPr>
      </w:pPr>
    </w:p>
    <w:p w14:paraId="54673C19" w14:textId="77777777" w:rsidR="00D90D7E" w:rsidRDefault="00D90D7E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2C34BF30" w14:textId="77777777" w:rsidR="00D90D7E" w:rsidRDefault="00D90D7E">
      <w:pPr>
        <w:rPr>
          <w:rFonts w:hint="eastAsia"/>
        </w:rPr>
      </w:pPr>
      <w:r>
        <w:rPr>
          <w:rFonts w:hint="eastAsia"/>
        </w:rPr>
        <w:t>除了追求商业成功外，巨擎同样关注社会责任感及可持续发展目标。公司积极参与公益事业，特别是在教育扶贫方面做出了突出贡献；巨擎还致力于推动绿色能源利用，减少碳排放量，努力实现环境友好型企业的转型。面对未来，巨擎将继续秉持“让世界变得更美好”的使命，不断探索未知领域，为人类社会带来更多福祉。</w:t>
      </w:r>
    </w:p>
    <w:p w14:paraId="113239B2" w14:textId="77777777" w:rsidR="00D90D7E" w:rsidRDefault="00D90D7E">
      <w:pPr>
        <w:rPr>
          <w:rFonts w:hint="eastAsia"/>
        </w:rPr>
      </w:pPr>
    </w:p>
    <w:p w14:paraId="6B0464AE" w14:textId="77777777" w:rsidR="00D90D7E" w:rsidRDefault="00D90D7E">
      <w:pPr>
        <w:rPr>
          <w:rFonts w:hint="eastAsia"/>
        </w:rPr>
      </w:pPr>
      <w:r>
        <w:rPr>
          <w:rFonts w:hint="eastAsia"/>
        </w:rPr>
        <w:t>全球化布局与合作</w:t>
      </w:r>
    </w:p>
    <w:p w14:paraId="0E31CC10" w14:textId="77777777" w:rsidR="00D90D7E" w:rsidRDefault="00D90D7E">
      <w:pPr>
        <w:rPr>
          <w:rFonts w:hint="eastAsia"/>
        </w:rPr>
      </w:pPr>
      <w:r>
        <w:rPr>
          <w:rFonts w:hint="eastAsia"/>
        </w:rPr>
        <w:t>随着中国经济实力不断增强以及“一带一路”倡议提出，巨擎积极响应国家号召，加快了国际化步伐。目前，巨擎的产品和服务已经覆盖了全球超过两百个国家和地区，形成了庞大而稳定的用户群体。与此巨擎也加强了与其他国际知名企业的战略合作关系，共同打造开放共赢的生态系统，促进全球经济一体化进程。</w:t>
      </w:r>
    </w:p>
    <w:p w14:paraId="4B639985" w14:textId="77777777" w:rsidR="00D90D7E" w:rsidRDefault="00D90D7E">
      <w:pPr>
        <w:rPr>
          <w:rFonts w:hint="eastAsia"/>
        </w:rPr>
      </w:pPr>
    </w:p>
    <w:p w14:paraId="31EAEF31" w14:textId="77777777" w:rsidR="00D90D7E" w:rsidRDefault="00D90D7E">
      <w:pPr>
        <w:rPr>
          <w:rFonts w:hint="eastAsia"/>
        </w:rPr>
      </w:pPr>
      <w:r>
        <w:rPr>
          <w:rFonts w:hint="eastAsia"/>
        </w:rPr>
        <w:t>展望未来</w:t>
      </w:r>
    </w:p>
    <w:p w14:paraId="615A0AE9" w14:textId="77777777" w:rsidR="00D90D7E" w:rsidRDefault="00D90D7E">
      <w:pPr>
        <w:rPr>
          <w:rFonts w:hint="eastAsia"/>
        </w:rPr>
      </w:pPr>
      <w:r>
        <w:rPr>
          <w:rFonts w:hint="eastAsia"/>
        </w:rPr>
        <w:t>站在新的历史起点上，巨擎将以更加开放包容的心态迎接挑战，继续深化技术创新，拓展应用场景，提升服务质量，努力成为具有全球影响力的高科技企业。我们相信，在全体巨擎人的共同努力下，这个目标终将实现，而巨擎也将为全世界带来更多惊喜与改变。</w:t>
      </w:r>
    </w:p>
    <w:p w14:paraId="730424F0" w14:textId="77777777" w:rsidR="00D90D7E" w:rsidRDefault="00D90D7E">
      <w:pPr>
        <w:rPr>
          <w:rFonts w:hint="eastAsia"/>
        </w:rPr>
      </w:pPr>
    </w:p>
    <w:p w14:paraId="78B754D5" w14:textId="77777777" w:rsidR="00D90D7E" w:rsidRDefault="00D90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AF5F2" w14:textId="010A06E6" w:rsidR="00866707" w:rsidRDefault="00866707"/>
    <w:sectPr w:rsidR="0086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7"/>
    <w:rsid w:val="003B267A"/>
    <w:rsid w:val="00866707"/>
    <w:rsid w:val="00D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753B-8591-4E2F-9AA8-AE06E5A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