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8EAA" w14:textId="77777777" w:rsidR="004D1A6F" w:rsidRDefault="004D1A6F">
      <w:pPr>
        <w:rPr>
          <w:rFonts w:hint="eastAsia"/>
        </w:rPr>
      </w:pPr>
      <w:r>
        <w:rPr>
          <w:rFonts w:hint="eastAsia"/>
        </w:rPr>
        <w:t>开辟从兹清浊辨的拼音：一个独特的标题</w:t>
      </w:r>
    </w:p>
    <w:p w14:paraId="6D46E7C3" w14:textId="77777777" w:rsidR="004D1A6F" w:rsidRDefault="004D1A6F">
      <w:pPr>
        <w:rPr>
          <w:rFonts w:hint="eastAsia"/>
        </w:rPr>
      </w:pPr>
      <w:r>
        <w:rPr>
          <w:rFonts w:hint="eastAsia"/>
        </w:rPr>
        <w:t>“开辟从兹清浊辨”的拼音是“kāi pì cóng zī qīng zhuó biàn”。这句古意盎然的话语，不仅蕴含着深刻的文化内涵，也展现了一种追求真理和正义的精神。在当今快速发展的社会中，这句话提醒我们保持清晰的判断力，明辨是非，区分良莠。它鼓励人们在复杂多变的世界里，坚守自己的原则，不随波逐流。</w:t>
      </w:r>
    </w:p>
    <w:p w14:paraId="386875E7" w14:textId="77777777" w:rsidR="004D1A6F" w:rsidRDefault="004D1A6F">
      <w:pPr>
        <w:rPr>
          <w:rFonts w:hint="eastAsia"/>
        </w:rPr>
      </w:pPr>
    </w:p>
    <w:p w14:paraId="3B8DCF9B" w14:textId="77777777" w:rsidR="004D1A6F" w:rsidRDefault="004D1A6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C160DDF" w14:textId="77777777" w:rsidR="004D1A6F" w:rsidRDefault="004D1A6F">
      <w:pPr>
        <w:rPr>
          <w:rFonts w:hint="eastAsia"/>
        </w:rPr>
      </w:pPr>
      <w:r>
        <w:rPr>
          <w:rFonts w:hint="eastAsia"/>
        </w:rPr>
        <w:t>这句话出自古代文人之手，反映了当时士大夫阶层对于社会道德和政治清明的一种理想化追求。“开辟”意味着开创、开启一个新的局面；“从兹”表示从此以后；“清浊”则是指事物的好坏、善恶；“辨”即辨别、分辨。整句话的意思是从现在开始，要能够清楚地区分什么是对的，什么是错的，从而营造一个更加公平公正的社会环境。</w:t>
      </w:r>
    </w:p>
    <w:p w14:paraId="3416C240" w14:textId="77777777" w:rsidR="004D1A6F" w:rsidRDefault="004D1A6F">
      <w:pPr>
        <w:rPr>
          <w:rFonts w:hint="eastAsia"/>
        </w:rPr>
      </w:pPr>
    </w:p>
    <w:p w14:paraId="355562B7" w14:textId="77777777" w:rsidR="004D1A6F" w:rsidRDefault="004D1A6F">
      <w:pPr>
        <w:rPr>
          <w:rFonts w:hint="eastAsia"/>
        </w:rPr>
      </w:pPr>
      <w:r>
        <w:rPr>
          <w:rFonts w:hint="eastAsia"/>
        </w:rPr>
        <w:t>哲学思考与现实意义</w:t>
      </w:r>
    </w:p>
    <w:p w14:paraId="7686095E" w14:textId="77777777" w:rsidR="004D1A6F" w:rsidRDefault="004D1A6F">
      <w:pPr>
        <w:rPr>
          <w:rFonts w:hint="eastAsia"/>
        </w:rPr>
      </w:pPr>
      <w:r>
        <w:rPr>
          <w:rFonts w:hint="eastAsia"/>
        </w:rPr>
        <w:t>从哲学的角度来看，“开辟从兹清浊辨”强调了人类认知能力和道德判断的重要性。它要求我们在面对各种信息时，应该具备独立思考的能力，而不是盲目接受或拒绝。在现代社会中，随着信息技术的发展，人们接触到的信息量日益庞大且混杂，如何有效地筛选有用的信息变得尤为重要。因此，这句话对于我们今天的生活同样具有指导意义。</w:t>
      </w:r>
    </w:p>
    <w:p w14:paraId="34CC755F" w14:textId="77777777" w:rsidR="004D1A6F" w:rsidRDefault="004D1A6F">
      <w:pPr>
        <w:rPr>
          <w:rFonts w:hint="eastAsia"/>
        </w:rPr>
      </w:pPr>
    </w:p>
    <w:p w14:paraId="28B9E4EA" w14:textId="77777777" w:rsidR="004D1A6F" w:rsidRDefault="004D1A6F">
      <w:pPr>
        <w:rPr>
          <w:rFonts w:hint="eastAsia"/>
        </w:rPr>
      </w:pPr>
      <w:r>
        <w:rPr>
          <w:rFonts w:hint="eastAsia"/>
        </w:rPr>
        <w:t>文学艺术中的体现</w:t>
      </w:r>
    </w:p>
    <w:p w14:paraId="1910E3A8" w14:textId="77777777" w:rsidR="004D1A6F" w:rsidRDefault="004D1A6F">
      <w:pPr>
        <w:rPr>
          <w:rFonts w:hint="eastAsia"/>
        </w:rPr>
      </w:pPr>
      <w:r>
        <w:rPr>
          <w:rFonts w:hint="eastAsia"/>
        </w:rPr>
        <w:t>在中国古典文学作品里，不乏以类似主题为内容的故事和诗歌。例如，《红楼梦》通过贾府兴衰展现了人性的光明面与阴暗面；而《聊斋志异》则借鬼狐故事讽刺了当时官场上的腐败现象。这些作品都在一定程度上传达出了作者对于“清”与“浊”的看法，以及对于美好未来的向往。</w:t>
      </w:r>
    </w:p>
    <w:p w14:paraId="1B4958E6" w14:textId="77777777" w:rsidR="004D1A6F" w:rsidRDefault="004D1A6F">
      <w:pPr>
        <w:rPr>
          <w:rFonts w:hint="eastAsia"/>
        </w:rPr>
      </w:pPr>
    </w:p>
    <w:p w14:paraId="3928D8A9" w14:textId="77777777" w:rsidR="004D1A6F" w:rsidRDefault="004D1A6F">
      <w:pPr>
        <w:rPr>
          <w:rFonts w:hint="eastAsia"/>
        </w:rPr>
      </w:pPr>
      <w:r>
        <w:rPr>
          <w:rFonts w:hint="eastAsia"/>
        </w:rPr>
        <w:t>个人修养和社会责任</w:t>
      </w:r>
    </w:p>
    <w:p w14:paraId="5E504602" w14:textId="77777777" w:rsidR="004D1A6F" w:rsidRDefault="004D1A6F">
      <w:pPr>
        <w:rPr>
          <w:rFonts w:hint="eastAsia"/>
        </w:rPr>
      </w:pPr>
      <w:r>
        <w:rPr>
          <w:rFonts w:hint="eastAsia"/>
        </w:rPr>
        <w:t>对于个体而言，“开辟从兹清浊辨”意味着不断提升自身的素质，培养良好的品德，学会用正确的眼光看待周围的事物。而对于整个社会来说，则是要建立完善的法律法规体系，确保每个人都能在一个健康和谐的环境中生活和发展。只有当每个人都积极履行自己的社会责任，共同努力去实现这一目标时，我们的社会才会变得更加美好。</w:t>
      </w:r>
    </w:p>
    <w:p w14:paraId="6D287182" w14:textId="77777777" w:rsidR="004D1A6F" w:rsidRDefault="004D1A6F">
      <w:pPr>
        <w:rPr>
          <w:rFonts w:hint="eastAsia"/>
        </w:rPr>
      </w:pPr>
    </w:p>
    <w:p w14:paraId="2717989C" w14:textId="77777777" w:rsidR="004D1A6F" w:rsidRDefault="004D1A6F">
      <w:pPr>
        <w:rPr>
          <w:rFonts w:hint="eastAsia"/>
        </w:rPr>
      </w:pPr>
      <w:r>
        <w:rPr>
          <w:rFonts w:hint="eastAsia"/>
        </w:rPr>
        <w:t>最后的总结</w:t>
      </w:r>
    </w:p>
    <w:p w14:paraId="5987A115" w14:textId="77777777" w:rsidR="004D1A6F" w:rsidRDefault="004D1A6F">
      <w:pPr>
        <w:rPr>
          <w:rFonts w:hint="eastAsia"/>
        </w:rPr>
      </w:pPr>
      <w:r>
        <w:rPr>
          <w:rFonts w:hint="eastAsia"/>
        </w:rPr>
        <w:t>“开辟从兹清浊辨”不仅仅是一句简单的格言，更是一种生活的态度和价值观。它激励着我们要有勇气面对挑战，勇于探索未知领域，同时也告诫我们要时刻保持清醒头脑，做一个有担当的人。无论是在过去还是现在，这句话都将继续影响着一代又一代中国人的心灵深处，成为他们前行道路上的一盏明灯。</w:t>
      </w:r>
    </w:p>
    <w:p w14:paraId="606A07FE" w14:textId="77777777" w:rsidR="004D1A6F" w:rsidRDefault="004D1A6F">
      <w:pPr>
        <w:rPr>
          <w:rFonts w:hint="eastAsia"/>
        </w:rPr>
      </w:pPr>
    </w:p>
    <w:p w14:paraId="3F0FC733" w14:textId="77777777" w:rsidR="004D1A6F" w:rsidRDefault="004D1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6CCDC" w14:textId="5EC1776F" w:rsidR="004F0DAE" w:rsidRDefault="004F0DAE"/>
    <w:sectPr w:rsidR="004F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AE"/>
    <w:rsid w:val="003B267A"/>
    <w:rsid w:val="004D1A6F"/>
    <w:rsid w:val="004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BC21-029A-4D7A-86A4-29766D7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