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EDEE" w14:textId="77777777" w:rsidR="00F751DE" w:rsidRDefault="00F751DE">
      <w:pPr>
        <w:rPr>
          <w:rFonts w:hint="eastAsia"/>
        </w:rPr>
      </w:pPr>
      <w:r>
        <w:rPr>
          <w:rFonts w:hint="eastAsia"/>
        </w:rPr>
        <w:t>弦组词的拼音和部首</w:t>
      </w:r>
    </w:p>
    <w:p w14:paraId="0FE20F95" w14:textId="77777777" w:rsidR="00F751DE" w:rsidRDefault="00F751DE">
      <w:pPr>
        <w:rPr>
          <w:rFonts w:hint="eastAsia"/>
        </w:rPr>
      </w:pPr>
      <w:r>
        <w:rPr>
          <w:rFonts w:hint="eastAsia"/>
        </w:rPr>
        <w:t>在汉语中，“弦”字是一个多义词，它不仅在音乐领域扮演着重要的角色，在其他方面也有着广泛的应用。作为汉字的一个组成部分，“弦”字具有独特的拼音和部首，这为理解其意义和用法提供了基础。</w:t>
      </w:r>
    </w:p>
    <w:p w14:paraId="3C3872C9" w14:textId="77777777" w:rsidR="00F751DE" w:rsidRDefault="00F751DE">
      <w:pPr>
        <w:rPr>
          <w:rFonts w:hint="eastAsia"/>
        </w:rPr>
      </w:pPr>
    </w:p>
    <w:p w14:paraId="5DB65C5A" w14:textId="77777777" w:rsidR="00F751DE" w:rsidRDefault="00F751DE">
      <w:pPr>
        <w:rPr>
          <w:rFonts w:hint="eastAsia"/>
        </w:rPr>
      </w:pPr>
      <w:r>
        <w:rPr>
          <w:rFonts w:hint="eastAsia"/>
        </w:rPr>
        <w:t>“弦”的拼音与声调</w:t>
      </w:r>
    </w:p>
    <w:p w14:paraId="36689541" w14:textId="77777777" w:rsidR="00F751DE" w:rsidRDefault="00F751DE">
      <w:pPr>
        <w:rPr>
          <w:rFonts w:hint="eastAsia"/>
        </w:rPr>
      </w:pPr>
      <w:r>
        <w:rPr>
          <w:rFonts w:hint="eastAsia"/>
        </w:rPr>
        <w:t>“弦”字的拼音是 xían，属于阴平（第一声）。这个发音清晰而柔和，让人联想到琴弦被轻轻拨动时发出的声音。在汉语拼音系统中，x代表的是舌面前清擦音，而ián则是由元音i和鼻韵母án组成。当我们说出“弦”这个字的时候，舌尖轻触上颚，然后迅速离开，产生一个清脆的音节。</w:t>
      </w:r>
    </w:p>
    <w:p w14:paraId="62EFAD6F" w14:textId="77777777" w:rsidR="00F751DE" w:rsidRDefault="00F751DE">
      <w:pPr>
        <w:rPr>
          <w:rFonts w:hint="eastAsia"/>
        </w:rPr>
      </w:pPr>
    </w:p>
    <w:p w14:paraId="0E600126" w14:textId="77777777" w:rsidR="00F751DE" w:rsidRDefault="00F751DE">
      <w:pPr>
        <w:rPr>
          <w:rFonts w:hint="eastAsia"/>
        </w:rPr>
      </w:pPr>
      <w:r>
        <w:rPr>
          <w:rFonts w:hint="eastAsia"/>
        </w:rPr>
        <w:t>“弦”的部首解析</w:t>
      </w:r>
    </w:p>
    <w:p w14:paraId="17C1F4B9" w14:textId="77777777" w:rsidR="00F751DE" w:rsidRDefault="00F751DE">
      <w:pPr>
        <w:rPr>
          <w:rFonts w:hint="eastAsia"/>
        </w:rPr>
      </w:pPr>
      <w:r>
        <w:rPr>
          <w:rFonts w:hint="eastAsia"/>
        </w:rPr>
        <w:t>“弦”字的部首是“弓”，这表明了它与弓箭或乐器上的弓有着密切的关系。在中国古代，弓不仅是狩猎和战争中的重要工具，也是制作乐器如琴、瑟等的关键部件。“弦”字通过“弓”这一部首，将这些概念紧密联系在一起，体现了汉字造字的智慧和文化内涵。</w:t>
      </w:r>
    </w:p>
    <w:p w14:paraId="60197AEA" w14:textId="77777777" w:rsidR="00F751DE" w:rsidRDefault="00F751DE">
      <w:pPr>
        <w:rPr>
          <w:rFonts w:hint="eastAsia"/>
        </w:rPr>
      </w:pPr>
    </w:p>
    <w:p w14:paraId="622799B5" w14:textId="77777777" w:rsidR="00F751DE" w:rsidRDefault="00F751DE">
      <w:pPr>
        <w:rPr>
          <w:rFonts w:hint="eastAsia"/>
        </w:rPr>
      </w:pPr>
      <w:r>
        <w:rPr>
          <w:rFonts w:hint="eastAsia"/>
        </w:rPr>
        <w:t>弦组词的文化背景</w:t>
      </w:r>
    </w:p>
    <w:p w14:paraId="15777FF4" w14:textId="77777777" w:rsidR="00F751DE" w:rsidRDefault="00F751DE">
      <w:pPr>
        <w:rPr>
          <w:rFonts w:hint="eastAsia"/>
        </w:rPr>
      </w:pPr>
      <w:r>
        <w:rPr>
          <w:rFonts w:hint="eastAsia"/>
        </w:rPr>
        <w:t>从历史上看，弦乐器是中国传统音乐的重要组成部分。古筝、琵琶、二胡等都是以“弦”为核心元素的乐器。古人对弦的理解不仅仅局限于物理形态，更赋予了它丰富的精神象征。例如，在《诗经》中有“琴瑟友之”的诗句，表达了和谐相处的美好愿望；而在《礼记》中则有关于“君子无故不撤琴瑟”的记载，说明了琴弦对于修身养性的深远影响。</w:t>
      </w:r>
    </w:p>
    <w:p w14:paraId="214E53F1" w14:textId="77777777" w:rsidR="00F751DE" w:rsidRDefault="00F751DE">
      <w:pPr>
        <w:rPr>
          <w:rFonts w:hint="eastAsia"/>
        </w:rPr>
      </w:pPr>
    </w:p>
    <w:p w14:paraId="25532B27" w14:textId="77777777" w:rsidR="00F751DE" w:rsidRDefault="00F751DE">
      <w:pPr>
        <w:rPr>
          <w:rFonts w:hint="eastAsia"/>
        </w:rPr>
      </w:pPr>
      <w:r>
        <w:rPr>
          <w:rFonts w:hint="eastAsia"/>
        </w:rPr>
        <w:t>弦组词的现代应用</w:t>
      </w:r>
    </w:p>
    <w:p w14:paraId="7CCEDF41" w14:textId="77777777" w:rsidR="00F751DE" w:rsidRDefault="00F751DE">
      <w:pPr>
        <w:rPr>
          <w:rFonts w:hint="eastAsia"/>
        </w:rPr>
      </w:pPr>
      <w:r>
        <w:rPr>
          <w:rFonts w:hint="eastAsia"/>
        </w:rPr>
        <w:t>随着时代的发展，“弦”字的意义也逐渐扩展到了更多领域。在物理学中，“弦理论”试图解释宇宙最基本的构成单位；在数学里，“弦”可以用来描述几何形状的一边或者曲线的一部分。在日常生活中，“弦外之音”、“紧绷神经像拉满的弓弦”这样的表达方式也屡见不鲜，它们形象地反映了人们对于紧张、压力以及微妙情感状态的感受。</w:t>
      </w:r>
    </w:p>
    <w:p w14:paraId="6CEBD668" w14:textId="77777777" w:rsidR="00F751DE" w:rsidRDefault="00F751DE">
      <w:pPr>
        <w:rPr>
          <w:rFonts w:hint="eastAsia"/>
        </w:rPr>
      </w:pPr>
    </w:p>
    <w:p w14:paraId="7B5804D8" w14:textId="77777777" w:rsidR="00F751DE" w:rsidRDefault="00F751DE">
      <w:pPr>
        <w:rPr>
          <w:rFonts w:hint="eastAsia"/>
        </w:rPr>
      </w:pPr>
      <w:r>
        <w:rPr>
          <w:rFonts w:hint="eastAsia"/>
        </w:rPr>
        <w:t>最后的总结：弦组词的魅力</w:t>
      </w:r>
    </w:p>
    <w:p w14:paraId="07F75129" w14:textId="77777777" w:rsidR="00F751DE" w:rsidRDefault="00F751DE">
      <w:pPr>
        <w:rPr>
          <w:rFonts w:hint="eastAsia"/>
        </w:rPr>
      </w:pPr>
      <w:r>
        <w:rPr>
          <w:rFonts w:hint="eastAsia"/>
        </w:rPr>
        <w:t>“弦”作为一个汉字，承载着深厚的历史文化底蕴，并且随着社会的进步不断丰富和发展。无论是作为音乐符号还是抽象概念，“弦”都展现出了极高的艺术价值和哲学思考。通过对“弦”及其相关词汇的研究，我们可以更好地理解中华文化的博大精深，同时也能够感受到语言文字背后所蕴含的人类智慧和创造力。</w:t>
      </w:r>
    </w:p>
    <w:p w14:paraId="07159B9F" w14:textId="77777777" w:rsidR="00F751DE" w:rsidRDefault="00F751DE">
      <w:pPr>
        <w:rPr>
          <w:rFonts w:hint="eastAsia"/>
        </w:rPr>
      </w:pPr>
    </w:p>
    <w:p w14:paraId="0E5CF638" w14:textId="77777777" w:rsidR="00F751DE" w:rsidRDefault="00F75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2AB05" w14:textId="62FFE765" w:rsidR="00A910C2" w:rsidRDefault="00A910C2"/>
    <w:sectPr w:rsidR="00A9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C2"/>
    <w:rsid w:val="003B267A"/>
    <w:rsid w:val="00A910C2"/>
    <w:rsid w:val="00F7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7F152-5E37-43EC-AD84-9B09A704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