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1641" w14:textId="77777777" w:rsidR="00070564" w:rsidRDefault="00070564">
      <w:pPr>
        <w:rPr>
          <w:rFonts w:hint="eastAsia"/>
        </w:rPr>
      </w:pPr>
      <w:r>
        <w:rPr>
          <w:rFonts w:hint="eastAsia"/>
        </w:rPr>
        <w:t>ju4 - 拒绝的艺术：在和谐中说“不”</w:t>
      </w:r>
    </w:p>
    <w:p w14:paraId="6D14A7A3" w14:textId="77777777" w:rsidR="00070564" w:rsidRDefault="00070564">
      <w:pPr>
        <w:rPr>
          <w:rFonts w:hint="eastAsia"/>
        </w:rPr>
      </w:pPr>
      <w:r>
        <w:rPr>
          <w:rFonts w:hint="eastAsia"/>
        </w:rPr>
        <w:t>在生活中，学会拒绝是一项重要的社交技能。每个人的时间和精力都是有限的，面对不合理的要求或不适合自己发展的机会时，适时地说“不”，不仅能够保护自己的利益，也是对他人的一种尊重。拒绝不是一种消极的行为，而是一种积极的态度，它体现了个人的界限意识和社会责任感。</w:t>
      </w:r>
    </w:p>
    <w:p w14:paraId="7ED3A72D" w14:textId="77777777" w:rsidR="00070564" w:rsidRDefault="00070564">
      <w:pPr>
        <w:rPr>
          <w:rFonts w:hint="eastAsia"/>
        </w:rPr>
      </w:pPr>
    </w:p>
    <w:p w14:paraId="4D4ECB50" w14:textId="77777777" w:rsidR="00070564" w:rsidRDefault="00070564">
      <w:pPr>
        <w:rPr>
          <w:rFonts w:hint="eastAsia"/>
        </w:rPr>
      </w:pPr>
      <w:r>
        <w:rPr>
          <w:rFonts w:hint="eastAsia"/>
        </w:rPr>
        <w:t>ju4 - 拒绝的智慧：掌握恰当的方法</w:t>
      </w:r>
    </w:p>
    <w:p w14:paraId="02CE7C3E" w14:textId="77777777" w:rsidR="00070564" w:rsidRDefault="00070564">
      <w:pPr>
        <w:rPr>
          <w:rFonts w:hint="eastAsia"/>
        </w:rPr>
      </w:pPr>
      <w:r>
        <w:rPr>
          <w:rFonts w:hint="eastAsia"/>
        </w:rPr>
        <w:t>当需要拒绝对方时，方法的选择至关重要。要确保沟通清晰明确，让对方理解你的立场和理由。保持礼貌和尊重，即使是在拒绝的情况下，也要体现出对他人的关怀。提供替代方案或者建议，这样既表达了你不愿意接受请求的原因，又显示了你愿意帮助解决问题的态度。这样的拒绝方式往往更容易被接受。</w:t>
      </w:r>
    </w:p>
    <w:p w14:paraId="5C7295D1" w14:textId="77777777" w:rsidR="00070564" w:rsidRDefault="00070564">
      <w:pPr>
        <w:rPr>
          <w:rFonts w:hint="eastAsia"/>
        </w:rPr>
      </w:pPr>
    </w:p>
    <w:p w14:paraId="6142305D" w14:textId="77777777" w:rsidR="00070564" w:rsidRDefault="00070564">
      <w:pPr>
        <w:rPr>
          <w:rFonts w:hint="eastAsia"/>
        </w:rPr>
      </w:pPr>
      <w:r>
        <w:rPr>
          <w:rFonts w:hint="eastAsia"/>
        </w:rPr>
        <w:t>ju4 - 拒绝的心理：克服内心的障碍</w:t>
      </w:r>
    </w:p>
    <w:p w14:paraId="7D3965F3" w14:textId="77777777" w:rsidR="00070564" w:rsidRDefault="00070564">
      <w:pPr>
        <w:rPr>
          <w:rFonts w:hint="eastAsia"/>
        </w:rPr>
      </w:pPr>
      <w:r>
        <w:rPr>
          <w:rFonts w:hint="eastAsia"/>
        </w:rPr>
        <w:t>很多人害怕拒绝别人，担心因此破坏关系或是被视为不够友好。实际上，这种担忧往往是不必要的。健康的友谊和合作关系应该建立在互相理解和尊重的基础上，而不是单方面的牺牲。学会倾听内心的声音，识别哪些是真正对自己有利的机会，哪些可能带来不必要的负担，是成长过程中的一个重要部分。当我们勇敢地表达真实想法时，反而能赢得他人的尊重。</w:t>
      </w:r>
    </w:p>
    <w:p w14:paraId="5F13E7FB" w14:textId="77777777" w:rsidR="00070564" w:rsidRDefault="00070564">
      <w:pPr>
        <w:rPr>
          <w:rFonts w:hint="eastAsia"/>
        </w:rPr>
      </w:pPr>
    </w:p>
    <w:p w14:paraId="3031B890" w14:textId="77777777" w:rsidR="00070564" w:rsidRDefault="00070564">
      <w:pPr>
        <w:rPr>
          <w:rFonts w:hint="eastAsia"/>
        </w:rPr>
      </w:pPr>
      <w:r>
        <w:rPr>
          <w:rFonts w:hint="eastAsia"/>
        </w:rPr>
        <w:t>ju4 - 拒绝的影响：促进自我发展</w:t>
      </w:r>
    </w:p>
    <w:p w14:paraId="33907023" w14:textId="77777777" w:rsidR="00070564" w:rsidRDefault="00070564">
      <w:pPr>
        <w:rPr>
          <w:rFonts w:hint="eastAsia"/>
        </w:rPr>
      </w:pPr>
      <w:r>
        <w:rPr>
          <w:rFonts w:hint="eastAsia"/>
        </w:rPr>
        <w:t>适当拒绝有助于我们集中精力于更重要的目标上。每一次成功的拒绝都是一次重新评估优先级的机会，使我们可以更专注于那些对我们最有价值的事情。这也为我们设定了边界，防止过度承诺导致的疲惫不堪。通过合理安排时间和资源，我们可以更加高效地实现个人和职业上的理想，享受更高品质的生活。</w:t>
      </w:r>
    </w:p>
    <w:p w14:paraId="4EAD6925" w14:textId="77777777" w:rsidR="00070564" w:rsidRDefault="00070564">
      <w:pPr>
        <w:rPr>
          <w:rFonts w:hint="eastAsia"/>
        </w:rPr>
      </w:pPr>
    </w:p>
    <w:p w14:paraId="528CFA01" w14:textId="77777777" w:rsidR="00070564" w:rsidRDefault="00070564">
      <w:pPr>
        <w:rPr>
          <w:rFonts w:hint="eastAsia"/>
        </w:rPr>
      </w:pPr>
      <w:r>
        <w:rPr>
          <w:rFonts w:hint="eastAsia"/>
        </w:rPr>
        <w:t>ju4 - 拒绝与接纳：构建平衡的人际关系</w:t>
      </w:r>
    </w:p>
    <w:p w14:paraId="560E9E95" w14:textId="77777777" w:rsidR="00070564" w:rsidRDefault="00070564">
      <w:pPr>
        <w:rPr>
          <w:rFonts w:hint="eastAsia"/>
        </w:rPr>
      </w:pPr>
      <w:r>
        <w:rPr>
          <w:rFonts w:hint="eastAsia"/>
        </w:rPr>
        <w:t>人际关系中的拒绝并不意味着关闭所有大门，而是为了更好地开放那些符合双方利益的通道。一个懂得拒绝的人也更能珍惜并把握住真正的机遇。在日常生活中，我们应该培养一种平衡的心态，既知道如何坚定地说“不”，也明白何时真诚地说“是”。这样的态度不仅能增进彼此之间的信任感，还能够创造更加和谐美好的生活环境。</w:t>
      </w:r>
    </w:p>
    <w:p w14:paraId="6D06CB6E" w14:textId="77777777" w:rsidR="00070564" w:rsidRDefault="00070564">
      <w:pPr>
        <w:rPr>
          <w:rFonts w:hint="eastAsia"/>
        </w:rPr>
      </w:pPr>
    </w:p>
    <w:p w14:paraId="63B6E202" w14:textId="77777777" w:rsidR="00070564" w:rsidRDefault="00070564">
      <w:pPr>
        <w:rPr>
          <w:rFonts w:hint="eastAsia"/>
        </w:rPr>
      </w:pPr>
      <w:r>
        <w:rPr>
          <w:rFonts w:hint="eastAsia"/>
        </w:rPr>
        <w:t>ju4 - 最后的总结：拥抱真实的自己</w:t>
      </w:r>
    </w:p>
    <w:p w14:paraId="50D662A6" w14:textId="77777777" w:rsidR="00070564" w:rsidRDefault="00070564">
      <w:pPr>
        <w:rPr>
          <w:rFonts w:hint="eastAsia"/>
        </w:rPr>
      </w:pPr>
      <w:r>
        <w:rPr>
          <w:rFonts w:hint="eastAsia"/>
        </w:rPr>
        <w:t>学会拒绝是一项值得终身学习的技能。它教会我们在复杂多变的世界里坚守自我，同时也提醒我们要时刻关注他人感受。通过不断练习，我们将变得更加自信从容，最终达到既能善待自己又能善待他人的境界。在这个过程中，我们也会发现自己越来越接近那个最真实、最快乐的自己。</w:t>
      </w:r>
    </w:p>
    <w:p w14:paraId="6DAE2582" w14:textId="77777777" w:rsidR="00070564" w:rsidRDefault="00070564">
      <w:pPr>
        <w:rPr>
          <w:rFonts w:hint="eastAsia"/>
        </w:rPr>
      </w:pPr>
    </w:p>
    <w:p w14:paraId="10272182" w14:textId="77777777" w:rsidR="00070564" w:rsidRDefault="00070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55E1D" w14:textId="4CE1DEA4" w:rsidR="006B74AE" w:rsidRDefault="006B74AE"/>
    <w:sectPr w:rsidR="006B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AE"/>
    <w:rsid w:val="00070564"/>
    <w:rsid w:val="003B267A"/>
    <w:rsid w:val="006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7383B-8514-4256-91E2-0D9D35A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