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C522" w14:textId="77777777" w:rsidR="00A1456B" w:rsidRDefault="00A1456B">
      <w:pPr>
        <w:rPr>
          <w:rFonts w:hint="eastAsia"/>
        </w:rPr>
      </w:pPr>
      <w:r>
        <w:rPr>
          <w:rFonts w:hint="eastAsia"/>
        </w:rPr>
        <w:t>挑（tiǎo）：迎接未知的勇气与智慧</w:t>
      </w:r>
    </w:p>
    <w:p w14:paraId="391D6C63" w14:textId="77777777" w:rsidR="00A1456B" w:rsidRDefault="00A1456B">
      <w:pPr>
        <w:rPr>
          <w:rFonts w:hint="eastAsia"/>
        </w:rPr>
      </w:pPr>
      <w:r>
        <w:rPr>
          <w:rFonts w:hint="eastAsia"/>
        </w:rPr>
        <w:t>在汉语中，“挑”字具有多重含义，它既是一种身体动作，也是一种精神状态。从最基础的意义来说，挑是用肩扛起担子的动作，象征着人们在生活中承担起责任和义务。然而，当我们将“挑”的拼音读作 tiǎo 时，它便有了更深层次的意涵——挑战。面对困难、迎接变化、超越自我，这些都是“挑”所蕴含的精神特质。在这个瞬息万变的时代，每一个人都面临着各种各样的挑战，而如何应对这些挑战，则成为了个人成长和社会进步的关键。</w:t>
      </w:r>
    </w:p>
    <w:p w14:paraId="354C2C89" w14:textId="77777777" w:rsidR="00A1456B" w:rsidRDefault="00A1456B">
      <w:pPr>
        <w:rPr>
          <w:rFonts w:hint="eastAsia"/>
        </w:rPr>
      </w:pPr>
    </w:p>
    <w:p w14:paraId="512EFB49" w14:textId="77777777" w:rsidR="00A1456B" w:rsidRDefault="00A1456B">
      <w:pPr>
        <w:rPr>
          <w:rFonts w:hint="eastAsia"/>
        </w:rPr>
      </w:pPr>
      <w:r>
        <w:rPr>
          <w:rFonts w:hint="eastAsia"/>
        </w:rPr>
        <w:t>挑（tiǎo）：历史长河中的智慧传承</w:t>
      </w:r>
    </w:p>
    <w:p w14:paraId="20FFB2EB" w14:textId="77777777" w:rsidR="00A1456B" w:rsidRDefault="00A1456B">
      <w:pPr>
        <w:rPr>
          <w:rFonts w:hint="eastAsia"/>
        </w:rPr>
      </w:pPr>
      <w:r>
        <w:rPr>
          <w:rFonts w:hint="eastAsia"/>
        </w:rPr>
        <w:t>回顾历史，我们可以发现无数仁人志士通过挑战自我、挑战权威，推动了社会的发展与变革。古有商鞅变法，以改革者的姿态挑战旧有的封建制度；今有科学家们不断探索未知领域，挑战人类认知的极限。每一次成功的挑战背后，都是无数次失败的积累，以及不屈不挠的精神支撑。这种精神不仅存在于英雄人物身上，在普通人的生活中也随处可见。无论是创业者面对市场的不确定性，还是科研工作者攻克技术难题，他们都在用自己的方式诠释着“挑”的意义。</w:t>
      </w:r>
    </w:p>
    <w:p w14:paraId="173E8655" w14:textId="77777777" w:rsidR="00A1456B" w:rsidRDefault="00A1456B">
      <w:pPr>
        <w:rPr>
          <w:rFonts w:hint="eastAsia"/>
        </w:rPr>
      </w:pPr>
    </w:p>
    <w:p w14:paraId="1E508B79" w14:textId="77777777" w:rsidR="00A1456B" w:rsidRDefault="00A1456B">
      <w:pPr>
        <w:rPr>
          <w:rFonts w:hint="eastAsia"/>
        </w:rPr>
      </w:pPr>
      <w:r>
        <w:rPr>
          <w:rFonts w:hint="eastAsia"/>
        </w:rPr>
        <w:t>挑（tiǎo）：现代社会中的机遇与风险</w:t>
      </w:r>
    </w:p>
    <w:p w14:paraId="4E9AF988" w14:textId="77777777" w:rsidR="00A1456B" w:rsidRDefault="00A1456B">
      <w:pPr>
        <w:rPr>
          <w:rFonts w:hint="eastAsia"/>
        </w:rPr>
      </w:pPr>
      <w:r>
        <w:rPr>
          <w:rFonts w:hint="eastAsia"/>
        </w:rPr>
        <w:t>随着全球化进程的加速和技术革命的到来，现代社会为每个人提供了前所未有的机遇，同时也带来了更多不确定性和风险。“挑”在这种背景下显得尤为重要。一方面，快速变化的环境要求我们具备敏锐的洞察力，能够及时识别潜在的机会，并勇于尝试新事物；另一方面，在面对复杂多变的局面时，我们也需要保持冷静思考的能力，避免盲目跟风或冲动决策。因此，“挑”不仅仅意味着勇敢地迈出第一步，更重要的是要在行动之前做好充分准备，确保自己有足够的能力和资源去应对可能出现的问题。</w:t>
      </w:r>
    </w:p>
    <w:p w14:paraId="4EEB815C" w14:textId="77777777" w:rsidR="00A1456B" w:rsidRDefault="00A1456B">
      <w:pPr>
        <w:rPr>
          <w:rFonts w:hint="eastAsia"/>
        </w:rPr>
      </w:pPr>
    </w:p>
    <w:p w14:paraId="7A638FCC" w14:textId="77777777" w:rsidR="00A1456B" w:rsidRDefault="00A1456B">
      <w:pPr>
        <w:rPr>
          <w:rFonts w:hint="eastAsia"/>
        </w:rPr>
      </w:pPr>
      <w:r>
        <w:rPr>
          <w:rFonts w:hint="eastAsia"/>
        </w:rPr>
        <w:t>挑（tiǎo）：个人成长道路上的必修课</w:t>
      </w:r>
    </w:p>
    <w:p w14:paraId="054542F2" w14:textId="77777777" w:rsidR="00A1456B" w:rsidRDefault="00A1456B">
      <w:pPr>
        <w:rPr>
          <w:rFonts w:hint="eastAsia"/>
        </w:rPr>
      </w:pPr>
      <w:r>
        <w:rPr>
          <w:rFonts w:hint="eastAsia"/>
        </w:rPr>
        <w:t>对于每一个人而言，“挑”都是通往成功不可或缺的一环。在人生的旅途中，我们会遇到形形色色的挑战，如学业上的压力、职业发展的瓶颈、人际关系的处理等。这些挑战虽然会给我们带来困扰，但同时也是促使我们成长的动力源泉。当我们选择接受挑战而非逃避时，实际上是在为自己创造了一个学习和进步的机会。通过克服困难，我们可以获得宝贵的经验教训，增强自信心，提高解决问题的能力。更重要的是，每一次成功的挑战都会让我们更加了解自己的潜力所在，从而激发无限可能。</w:t>
      </w:r>
    </w:p>
    <w:p w14:paraId="429C2728" w14:textId="77777777" w:rsidR="00A1456B" w:rsidRDefault="00A1456B">
      <w:pPr>
        <w:rPr>
          <w:rFonts w:hint="eastAsia"/>
        </w:rPr>
      </w:pPr>
    </w:p>
    <w:p w14:paraId="6BE79F7E" w14:textId="77777777" w:rsidR="00A1456B" w:rsidRDefault="00A1456B">
      <w:pPr>
        <w:rPr>
          <w:rFonts w:hint="eastAsia"/>
        </w:rPr>
      </w:pPr>
      <w:r>
        <w:rPr>
          <w:rFonts w:hint="eastAsia"/>
        </w:rPr>
        <w:t>挑（tiǎo）：团队合作中的力量倍增器</w:t>
      </w:r>
    </w:p>
    <w:p w14:paraId="4C8E0025" w14:textId="77777777" w:rsidR="00A1456B" w:rsidRDefault="00A1456B">
      <w:pPr>
        <w:rPr>
          <w:rFonts w:hint="eastAsia"/>
        </w:rPr>
      </w:pPr>
      <w:r>
        <w:rPr>
          <w:rFonts w:hint="eastAsia"/>
        </w:rPr>
        <w:t>在当今竞争激烈的商业环境中，单打独斗已经难以满足企业发展的需求。相反，团队合作成为了实现目标的重要途径之一。而在团队协作过程中，“挑”同样扮演着关键角色。一个优秀的团队不仅要善于分工合作，还要敢于共同面对外部的竞争和内部的矛盾冲突。成员之间相互支持、互相鼓励，在</w:t>
      </w:r>
    </w:p>
    <w:p w14:paraId="1CC99243" w14:textId="77777777" w:rsidR="00A1456B" w:rsidRDefault="00A14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9E990" w14:textId="7EA86221" w:rsidR="000B2D1C" w:rsidRDefault="000B2D1C"/>
    <w:sectPr w:rsidR="000B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C"/>
    <w:rsid w:val="000B2D1C"/>
    <w:rsid w:val="003B267A"/>
    <w:rsid w:val="00A1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CFBEA-B621-4E60-8E3B-EC7F0E2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