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1B77" w14:textId="77777777" w:rsidR="002B166E" w:rsidRDefault="002B166E">
      <w:pPr>
        <w:rPr>
          <w:rFonts w:hint="eastAsia"/>
        </w:rPr>
      </w:pPr>
      <w:r>
        <w:rPr>
          <w:rFonts w:hint="eastAsia"/>
        </w:rPr>
        <w:t>捆的拼音怎么写</w:t>
      </w:r>
    </w:p>
    <w:p w14:paraId="13728647" w14:textId="77777777" w:rsidR="002B166E" w:rsidRDefault="002B166E">
      <w:pPr>
        <w:rPr>
          <w:rFonts w:hint="eastAsia"/>
        </w:rPr>
      </w:pPr>
      <w:r>
        <w:rPr>
          <w:rFonts w:hint="eastAsia"/>
        </w:rPr>
        <w:t>在汉语拼音系统中，"捆"字的拼音写作 kǔn。汉语拼音是中华人民共和国官方颁布的汉字注音拉丁化方案，于1958年正式公布。它不仅是中国大陆通用的汉字注音方法，也是学习普通话发音的重要工具。对于“捆”这个字来说，它的声母是 k，韵母是 ǔn，声调为第三声（降升调）。在日常生活中，“捆”通常指的是用绳子、带子等把东西紧紧绑在一起的行为或状态。</w:t>
      </w:r>
    </w:p>
    <w:p w14:paraId="370CC5F4" w14:textId="77777777" w:rsidR="002B166E" w:rsidRDefault="002B166E">
      <w:pPr>
        <w:rPr>
          <w:rFonts w:hint="eastAsia"/>
        </w:rPr>
      </w:pPr>
    </w:p>
    <w:p w14:paraId="70B42CF8" w14:textId="77777777" w:rsidR="002B166E" w:rsidRDefault="002B166E">
      <w:pPr>
        <w:rPr>
          <w:rFonts w:hint="eastAsia"/>
        </w:rPr>
      </w:pPr>
      <w:r>
        <w:rPr>
          <w:rFonts w:hint="eastAsia"/>
        </w:rPr>
        <w:t>捆字的历史与演变</w:t>
      </w:r>
    </w:p>
    <w:p w14:paraId="1C125BD3" w14:textId="77777777" w:rsidR="002B166E" w:rsidRDefault="002B166E">
      <w:pPr>
        <w:rPr>
          <w:rFonts w:hint="eastAsia"/>
        </w:rPr>
      </w:pPr>
      <w:r>
        <w:rPr>
          <w:rFonts w:hint="eastAsia"/>
        </w:rPr>
        <w:t>从汉字的发展历史来看，“捆”并非一开始就存在。汉字经历了甲骨文、金文、篆书、隶书、楷书等多个发展阶段，每个阶段都有其独特的字体形态。“捆”字的具体形成时间难以确切考证，但可以肯定的是，随着社会的发展和人们生活方式的变化，这个字逐渐成为了描述捆绑动作不可或缺的一部分。在古代文献中，我们也能找到关于捆绑物品的相关记载，这些都反映了古人对“捆”这一行为的认识和运用。</w:t>
      </w:r>
    </w:p>
    <w:p w14:paraId="0A324933" w14:textId="77777777" w:rsidR="002B166E" w:rsidRDefault="002B166E">
      <w:pPr>
        <w:rPr>
          <w:rFonts w:hint="eastAsia"/>
        </w:rPr>
      </w:pPr>
    </w:p>
    <w:p w14:paraId="0F543BDE" w14:textId="77777777" w:rsidR="002B166E" w:rsidRDefault="002B166E">
      <w:pPr>
        <w:rPr>
          <w:rFonts w:hint="eastAsia"/>
        </w:rPr>
      </w:pPr>
      <w:r>
        <w:rPr>
          <w:rFonts w:hint="eastAsia"/>
        </w:rPr>
        <w:t>捆字的应用场景</w:t>
      </w:r>
    </w:p>
    <w:p w14:paraId="0943CA47" w14:textId="77777777" w:rsidR="002B166E" w:rsidRDefault="002B166E">
      <w:pPr>
        <w:rPr>
          <w:rFonts w:hint="eastAsia"/>
        </w:rPr>
      </w:pPr>
      <w:r>
        <w:rPr>
          <w:rFonts w:hint="eastAsia"/>
        </w:rPr>
        <w:t>在现实生活中，“捆”的应用十分广泛。比如农业生产中，农民会将收获后的稻草或麦秆打成捆以便储存；搬家时，为了方便搬运，人们也会将衣物、书籍等物品打包成捆。在物流运输领域，“捆”同样扮演着重要角色。货物经过适当的打包处理后，不仅可以提高运输效率，还能有效保护商品免受损坏。因此，“捆”不仅仅是简单的物理行为，更是一种组织和管理资源的方式。</w:t>
      </w:r>
    </w:p>
    <w:p w14:paraId="72BA7385" w14:textId="77777777" w:rsidR="002B166E" w:rsidRDefault="002B166E">
      <w:pPr>
        <w:rPr>
          <w:rFonts w:hint="eastAsia"/>
        </w:rPr>
      </w:pPr>
    </w:p>
    <w:p w14:paraId="5ED981F7" w14:textId="77777777" w:rsidR="002B166E" w:rsidRDefault="002B166E">
      <w:pPr>
        <w:rPr>
          <w:rFonts w:hint="eastAsia"/>
        </w:rPr>
      </w:pPr>
      <w:r>
        <w:rPr>
          <w:rFonts w:hint="eastAsia"/>
        </w:rPr>
        <w:t>捆字的引申含义</w:t>
      </w:r>
    </w:p>
    <w:p w14:paraId="3144AB5D" w14:textId="77777777" w:rsidR="002B166E" w:rsidRDefault="002B166E">
      <w:pPr>
        <w:rPr>
          <w:rFonts w:hint="eastAsia"/>
        </w:rPr>
      </w:pPr>
      <w:r>
        <w:rPr>
          <w:rFonts w:hint="eastAsia"/>
        </w:rPr>
        <w:t>除了字面意思外，“捆”还具有丰富的引申含义。例如，当我们说某人被工作压得喘不过气来时，就可以形象地说他被“捆住了手脚”。这种表达方式生动地描绘出了当事人面临的困境和无力感。在文学作品中，作者也常常利用“捆”所蕴含的力量感来营造紧张氛围或者刻画人物性格特点。“捆”不仅仅是一个动词，它背后隐藏着许多值得深入探讨的文化内涵和社会意义。</w:t>
      </w:r>
    </w:p>
    <w:p w14:paraId="637D5831" w14:textId="77777777" w:rsidR="002B166E" w:rsidRDefault="002B166E">
      <w:pPr>
        <w:rPr>
          <w:rFonts w:hint="eastAsia"/>
        </w:rPr>
      </w:pPr>
    </w:p>
    <w:p w14:paraId="43D21FD5" w14:textId="77777777" w:rsidR="002B166E" w:rsidRDefault="002B166E">
      <w:pPr>
        <w:rPr>
          <w:rFonts w:hint="eastAsia"/>
        </w:rPr>
      </w:pPr>
      <w:r>
        <w:rPr>
          <w:rFonts w:hint="eastAsia"/>
        </w:rPr>
        <w:t>最后的总结</w:t>
      </w:r>
    </w:p>
    <w:p w14:paraId="38083A9F" w14:textId="77777777" w:rsidR="002B166E" w:rsidRDefault="002B166E">
      <w:pPr>
        <w:rPr>
          <w:rFonts w:hint="eastAsia"/>
        </w:rPr>
      </w:pPr>
      <w:r>
        <w:rPr>
          <w:rFonts w:hint="eastAsia"/>
        </w:rPr>
        <w:t>“捆”的拼音为 kǔn，作为汉语词汇之一，它不仅体现了汉字的独特魅力，还在日常生活、历史文化以及文学创作等方面发挥着重要作用。通过对“捆”字的研究，我们可以更加深刻地理解中国传统文化，并从中汲取智慧，应用于现代社会生活之中。</w:t>
      </w:r>
    </w:p>
    <w:p w14:paraId="3D5B8BEC" w14:textId="77777777" w:rsidR="002B166E" w:rsidRDefault="002B166E">
      <w:pPr>
        <w:rPr>
          <w:rFonts w:hint="eastAsia"/>
        </w:rPr>
      </w:pPr>
    </w:p>
    <w:p w14:paraId="1D1EC241" w14:textId="77777777" w:rsidR="002B166E" w:rsidRDefault="002B1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468F6" w14:textId="7C13C2A2" w:rsidR="00E16C5B" w:rsidRDefault="00E16C5B"/>
    <w:sectPr w:rsidR="00E1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B"/>
    <w:rsid w:val="002B166E"/>
    <w:rsid w:val="003B267A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A06D-4692-4390-9EA2-94289E1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