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73283" w14:textId="77777777" w:rsidR="005663EA" w:rsidRDefault="005663EA">
      <w:pPr>
        <w:rPr>
          <w:rFonts w:hint="eastAsia"/>
        </w:rPr>
      </w:pPr>
      <w:r>
        <w:rPr>
          <w:rFonts w:hint="eastAsia"/>
        </w:rPr>
        <w:t>搜索枯肠的意思和的拼音怎么写</w:t>
      </w:r>
    </w:p>
    <w:p w14:paraId="05895A84" w14:textId="77777777" w:rsidR="005663EA" w:rsidRDefault="005663EA">
      <w:pPr>
        <w:rPr>
          <w:rFonts w:hint="eastAsia"/>
        </w:rPr>
      </w:pPr>
      <w:r>
        <w:rPr>
          <w:rFonts w:hint="eastAsia"/>
        </w:rPr>
        <w:t>在汉语的浩瀚海洋中，成语如同璀璨的明珠，承载着古人智慧与文化。"搜索枯肠"便是这样一个富有深意的成语，其拼音为【sōu suǒ kū cháng】。这个成语形象地描绘了人们在创作或思考时绞尽脑汁、费尽心思的状态，仿佛要将干涸的心思之河重新挖掘出水源一般。</w:t>
      </w:r>
    </w:p>
    <w:p w14:paraId="2CE058DF" w14:textId="77777777" w:rsidR="005663EA" w:rsidRDefault="005663EA">
      <w:pPr>
        <w:rPr>
          <w:rFonts w:hint="eastAsia"/>
        </w:rPr>
      </w:pPr>
    </w:p>
    <w:p w14:paraId="5937EDA9" w14:textId="77777777" w:rsidR="005663EA" w:rsidRDefault="005663EA">
      <w:pPr>
        <w:rPr>
          <w:rFonts w:hint="eastAsia"/>
        </w:rPr>
      </w:pPr>
      <w:r>
        <w:rPr>
          <w:rFonts w:hint="eastAsia"/>
        </w:rPr>
        <w:t>成语的结构与使用场景</w:t>
      </w:r>
    </w:p>
    <w:p w14:paraId="7C704E47" w14:textId="77777777" w:rsidR="005663EA" w:rsidRDefault="005663EA">
      <w:pPr>
        <w:rPr>
          <w:rFonts w:hint="eastAsia"/>
        </w:rPr>
      </w:pPr>
      <w:r>
        <w:rPr>
          <w:rFonts w:hint="eastAsia"/>
        </w:rPr>
        <w:t>"搜索枯肠"由四个字组成，其中“搜索”指的是仔细查找、探究；而“枯肠”则是一种比喻说法，用来形容一个人的思维已经到了非常贫乏的地步，就像干涸的肠道没有东西可以排出来一样。当作家或者诗人面临灵感枯竭的时候，他们可能会陷入到这种状态之中，不断地尝试从自己的记忆和知识库中找到新的创意。这个成语常用于文学创作领域，特别是在诗歌写作方面，但也可以适用于任何需要深入思考的情况。</w:t>
      </w:r>
    </w:p>
    <w:p w14:paraId="41D31F02" w14:textId="77777777" w:rsidR="005663EA" w:rsidRDefault="005663EA">
      <w:pPr>
        <w:rPr>
          <w:rFonts w:hint="eastAsia"/>
        </w:rPr>
      </w:pPr>
    </w:p>
    <w:p w14:paraId="10C92AA0" w14:textId="77777777" w:rsidR="005663EA" w:rsidRDefault="005663EA">
      <w:pPr>
        <w:rPr>
          <w:rFonts w:hint="eastAsia"/>
        </w:rPr>
      </w:pPr>
      <w:r>
        <w:rPr>
          <w:rFonts w:hint="eastAsia"/>
        </w:rPr>
        <w:t>成语的历史渊源</w:t>
      </w:r>
    </w:p>
    <w:p w14:paraId="7368DDF9" w14:textId="77777777" w:rsidR="005663EA" w:rsidRDefault="005663EA">
      <w:pPr>
        <w:rPr>
          <w:rFonts w:hint="eastAsia"/>
        </w:rPr>
      </w:pPr>
      <w:r>
        <w:rPr>
          <w:rFonts w:hint="eastAsia"/>
        </w:rPr>
        <w:t>追溯到唐朝时期，著名诗人卢仝在其作品《走笔谢孟谏议寄新茶》中写道：“三椀搜枯肠，唯有文字五千卷。”这里，卢仝借用了“搜索枯肠”来表达自己饮茶后思绪泉涌的感受，同时也暗示了他为了写出好的诗句所付出的努力。这句诗不仅展现了唐代文人的风雅情趣，也使得“搜索枯肠”成为了流传千古的经典表达之一。</w:t>
      </w:r>
    </w:p>
    <w:p w14:paraId="5EFCC374" w14:textId="77777777" w:rsidR="005663EA" w:rsidRDefault="005663EA">
      <w:pPr>
        <w:rPr>
          <w:rFonts w:hint="eastAsia"/>
        </w:rPr>
      </w:pPr>
    </w:p>
    <w:p w14:paraId="1ECF1F32" w14:textId="77777777" w:rsidR="005663EA" w:rsidRDefault="005663EA">
      <w:pPr>
        <w:rPr>
          <w:rFonts w:hint="eastAsia"/>
        </w:rPr>
      </w:pPr>
      <w:r>
        <w:rPr>
          <w:rFonts w:hint="eastAsia"/>
        </w:rPr>
        <w:t>成语的现代意义及应用</w:t>
      </w:r>
    </w:p>
    <w:p w14:paraId="47709189" w14:textId="77777777" w:rsidR="005663EA" w:rsidRDefault="005663EA">
      <w:pPr>
        <w:rPr>
          <w:rFonts w:hint="eastAsia"/>
        </w:rPr>
      </w:pPr>
      <w:r>
        <w:rPr>
          <w:rFonts w:hint="eastAsia"/>
        </w:rPr>
        <w:t>随着时代的变迁，“搜索枯肠”的含义并没有被遗忘，反而在现代社会得到了更广泛的应用。无论是学生准备考试、职场人士撰写报告，还是科研人员探索未知领域，我们都能看到“搜索枯肠”的身影。它提醒着人们，在面对困难和挑战时，不要轻易放弃，而是要保持耐心，持续地挖掘内心深处的潜力。这个成语还经常出现在文学评论和艺术批评中，用以赞美那些能够突破自我、创造出独特作品的人。</w:t>
      </w:r>
    </w:p>
    <w:p w14:paraId="4BDA0B30" w14:textId="77777777" w:rsidR="005663EA" w:rsidRDefault="005663EA">
      <w:pPr>
        <w:rPr>
          <w:rFonts w:hint="eastAsia"/>
        </w:rPr>
      </w:pPr>
    </w:p>
    <w:p w14:paraId="2A588030" w14:textId="77777777" w:rsidR="005663EA" w:rsidRDefault="005663EA">
      <w:pPr>
        <w:rPr>
          <w:rFonts w:hint="eastAsia"/>
        </w:rPr>
      </w:pPr>
      <w:r>
        <w:rPr>
          <w:rFonts w:hint="eastAsia"/>
        </w:rPr>
        <w:t>相关成语与对比分析</w:t>
      </w:r>
    </w:p>
    <w:p w14:paraId="7CA2B214" w14:textId="77777777" w:rsidR="005663EA" w:rsidRDefault="005663EA">
      <w:pPr>
        <w:rPr>
          <w:rFonts w:hint="eastAsia"/>
        </w:rPr>
      </w:pPr>
      <w:r>
        <w:rPr>
          <w:rFonts w:hint="eastAsia"/>
        </w:rPr>
        <w:t>除了“搜索枯肠”，还有许多其他成语表达了类似的意境，例如“挖空心思”、“搜肠刮肚”等。这些成语虽然意思相近，但在语气上有所不同。“挖空心思”更多地带有一种贬义色彩，强调的是不择手段地想办法；而“搜肠刮肚”则更加生动具体，仿佛真的要把肚子翻个底朝天。相比之下，“搜索枯肠”既包含了努力思考的过程，又不失优雅，因此在正式场合中更为常用。</w:t>
      </w:r>
    </w:p>
    <w:p w14:paraId="16B6B4EE" w14:textId="77777777" w:rsidR="005663EA" w:rsidRDefault="005663EA">
      <w:pPr>
        <w:rPr>
          <w:rFonts w:hint="eastAsia"/>
        </w:rPr>
      </w:pPr>
    </w:p>
    <w:p w14:paraId="2FBC70C8" w14:textId="77777777" w:rsidR="005663EA" w:rsidRDefault="005663EA">
      <w:pPr>
        <w:rPr>
          <w:rFonts w:hint="eastAsia"/>
        </w:rPr>
      </w:pPr>
      <w:r>
        <w:rPr>
          <w:rFonts w:hint="eastAsia"/>
        </w:rPr>
        <w:t>成语的文化价值与教育意义</w:t>
      </w:r>
    </w:p>
    <w:p w14:paraId="30A0BEAC" w14:textId="77777777" w:rsidR="005663EA" w:rsidRDefault="005663EA">
      <w:pPr>
        <w:rPr>
          <w:rFonts w:hint="eastAsia"/>
        </w:rPr>
      </w:pPr>
      <w:r>
        <w:rPr>
          <w:rFonts w:hint="eastAsia"/>
        </w:rPr>
        <w:t>作为中华文化的瑰宝，成语不仅是语言交流中的重要工具，更是传承民族精神和价值观的有效载体。“搜索枯肠”这一成语告诉我们，真正的才华和创造力往往来自于不懈的努力和坚持。无论是在学术研究还是日常生活里，我们都应该学习古人的态度，勇于面对难题，并通过不断的实践和积累，最终达到“柳暗花明又一村”的境界。这也鼓励我们在教育下一代时，注重培养他们的独立思考能力和创新意识，使他们能够在未来的道路上走得更加稳健。</w:t>
      </w:r>
    </w:p>
    <w:p w14:paraId="50F20919" w14:textId="77777777" w:rsidR="005663EA" w:rsidRDefault="005663EA">
      <w:pPr>
        <w:rPr>
          <w:rFonts w:hint="eastAsia"/>
        </w:rPr>
      </w:pPr>
    </w:p>
    <w:p w14:paraId="5EC59DC3" w14:textId="77777777" w:rsidR="005663EA" w:rsidRDefault="005663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383BB3" w14:textId="7053ED5B" w:rsidR="00FB446D" w:rsidRDefault="00FB446D"/>
    <w:sectPr w:rsidR="00FB4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6D"/>
    <w:rsid w:val="003B267A"/>
    <w:rsid w:val="005663EA"/>
    <w:rsid w:val="00FB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C00E3-257D-4C3D-A463-D0F124AD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4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4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4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4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4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4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4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4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4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4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4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4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4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4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4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4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4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4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4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4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4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4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4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4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4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