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2224A" w14:textId="77777777" w:rsidR="00A4330A" w:rsidRDefault="00A4330A">
      <w:pPr>
        <w:rPr>
          <w:rFonts w:hint="eastAsia"/>
        </w:rPr>
      </w:pPr>
      <w:r>
        <w:rPr>
          <w:rFonts w:hint="eastAsia"/>
        </w:rPr>
        <w:t>旧围裙的拼音怎么写</w:t>
      </w:r>
    </w:p>
    <w:p w14:paraId="431E212F" w14:textId="77777777" w:rsidR="00A4330A" w:rsidRDefault="00A4330A">
      <w:pPr>
        <w:rPr>
          <w:rFonts w:hint="eastAsia"/>
        </w:rPr>
      </w:pPr>
      <w:r>
        <w:rPr>
          <w:rFonts w:hint="eastAsia"/>
        </w:rPr>
        <w:t>在汉语中，每一个汉字都有其对应的拼音，这是一种标注汉字读音的方法，它采用拉丁字母来表示。对于“旧围裙”这个词语，我们可以逐字地为其注上拼音。具体来说，“旧”的拼音是 jìu，“围”的拼音是 wéi，“裙”的拼音是 qún。因此，整个词语“旧围裙”的拼音可以写作 jìu wéi qún。</w:t>
      </w:r>
    </w:p>
    <w:p w14:paraId="746F0960" w14:textId="77777777" w:rsidR="00A4330A" w:rsidRDefault="00A4330A">
      <w:pPr>
        <w:rPr>
          <w:rFonts w:hint="eastAsia"/>
        </w:rPr>
      </w:pPr>
    </w:p>
    <w:p w14:paraId="20CCD5E9" w14:textId="77777777" w:rsidR="00A4330A" w:rsidRDefault="00A4330A">
      <w:pPr>
        <w:rPr>
          <w:rFonts w:hint="eastAsia"/>
        </w:rPr>
      </w:pPr>
      <w:r>
        <w:rPr>
          <w:rFonts w:hint="eastAsia"/>
        </w:rPr>
        <w:t>关于围裙的历史和文化</w:t>
      </w:r>
    </w:p>
    <w:p w14:paraId="28D51429" w14:textId="77777777" w:rsidR="00A4330A" w:rsidRDefault="00A4330A">
      <w:pPr>
        <w:rPr>
          <w:rFonts w:hint="eastAsia"/>
        </w:rPr>
      </w:pPr>
      <w:r>
        <w:rPr>
          <w:rFonts w:hint="eastAsia"/>
        </w:rPr>
        <w:t>围裙作为日常生活中的保护衣物，有着悠久的历史。在中国古代，围裙不仅是厨房工作者的必备品，也是劳动人民从事农业或其他体力劳动时用来保护衣服的工具。随着时间的发展，围裙也逐渐成为了家庭主妇的标志之一，它见证了无数家庭的烟火气息。而“旧围裙”，往往承载着岁月的记忆，那些洗得发白的布料、补丁上的针脚，都是生活点滴的见证。</w:t>
      </w:r>
    </w:p>
    <w:p w14:paraId="0CE84294" w14:textId="77777777" w:rsidR="00A4330A" w:rsidRDefault="00A4330A">
      <w:pPr>
        <w:rPr>
          <w:rFonts w:hint="eastAsia"/>
        </w:rPr>
      </w:pPr>
    </w:p>
    <w:p w14:paraId="7C12B8A4" w14:textId="77777777" w:rsidR="00A4330A" w:rsidRDefault="00A4330A">
      <w:pPr>
        <w:rPr>
          <w:rFonts w:hint="eastAsia"/>
        </w:rPr>
      </w:pPr>
      <w:r>
        <w:rPr>
          <w:rFonts w:hint="eastAsia"/>
        </w:rPr>
        <w:t>围裙的材质与设计演变</w:t>
      </w:r>
    </w:p>
    <w:p w14:paraId="15569FE3" w14:textId="77777777" w:rsidR="00A4330A" w:rsidRDefault="00A4330A">
      <w:pPr>
        <w:rPr>
          <w:rFonts w:hint="eastAsia"/>
        </w:rPr>
      </w:pPr>
      <w:r>
        <w:rPr>
          <w:rFonts w:hint="eastAsia"/>
        </w:rPr>
        <w:t>早期的围裙多为棉质材料制成，因为棉花易于获取且舒适耐用。随着纺织技术的进步，围裙的材质变得多样化，包括麻、丝绸甚至合成纤维等。围裙的设计也从单一的功能性向美观性和个性化发展。我们可以在市场上看到各种各样的围裙，它们不仅有着不同的图案和颜色，而且在功能上也更加人性化，比如增加了口袋数量或调整了系带方式。尽管如此，当提到“旧围裙”时，人们脑海中浮现的往往是那种简单朴实的传统款式。</w:t>
      </w:r>
    </w:p>
    <w:p w14:paraId="43037B55" w14:textId="77777777" w:rsidR="00A4330A" w:rsidRDefault="00A4330A">
      <w:pPr>
        <w:rPr>
          <w:rFonts w:hint="eastAsia"/>
        </w:rPr>
      </w:pPr>
    </w:p>
    <w:p w14:paraId="3176B5B8" w14:textId="77777777" w:rsidR="00A4330A" w:rsidRDefault="00A4330A">
      <w:pPr>
        <w:rPr>
          <w:rFonts w:hint="eastAsia"/>
        </w:rPr>
      </w:pPr>
      <w:r>
        <w:rPr>
          <w:rFonts w:hint="eastAsia"/>
        </w:rPr>
        <w:t>旧围裙的情感价值</w:t>
      </w:r>
    </w:p>
    <w:p w14:paraId="7C323593" w14:textId="77777777" w:rsidR="00A4330A" w:rsidRDefault="00A4330A">
      <w:pPr>
        <w:rPr>
          <w:rFonts w:hint="eastAsia"/>
        </w:rPr>
      </w:pPr>
      <w:r>
        <w:rPr>
          <w:rFonts w:hint="eastAsia"/>
        </w:rPr>
        <w:t>一件旧围裙往往蕴含着深厚的情感价值。它可能是一位长辈传给晚辈的家传之物，也可能是在特定时期购买并伴随主人度过艰难时刻的物品。这些旧围裙，即使已经破旧不堪，但因为承载了太多的故事和回忆，所以对拥有者而言，它们是无价之宝。每一条缝线、每一处污渍，都像是时间留下的足迹，诉说着过去的故事。在这个快速发展的时代，保存一件旧围裙，就像是保留了一段珍贵的历史。</w:t>
      </w:r>
    </w:p>
    <w:p w14:paraId="45E7DCEC" w14:textId="77777777" w:rsidR="00A4330A" w:rsidRDefault="00A4330A">
      <w:pPr>
        <w:rPr>
          <w:rFonts w:hint="eastAsia"/>
        </w:rPr>
      </w:pPr>
    </w:p>
    <w:p w14:paraId="58F22871" w14:textId="77777777" w:rsidR="00A4330A" w:rsidRDefault="00A4330A">
      <w:pPr>
        <w:rPr>
          <w:rFonts w:hint="eastAsia"/>
        </w:rPr>
      </w:pPr>
      <w:r>
        <w:rPr>
          <w:rFonts w:hint="eastAsia"/>
        </w:rPr>
        <w:t>旧围裙在现代生活中的意义</w:t>
      </w:r>
    </w:p>
    <w:p w14:paraId="377C8B5F" w14:textId="77777777" w:rsidR="00A4330A" w:rsidRDefault="00A4330A">
      <w:pPr>
        <w:rPr>
          <w:rFonts w:hint="eastAsia"/>
        </w:rPr>
      </w:pPr>
      <w:r>
        <w:rPr>
          <w:rFonts w:hint="eastAsia"/>
        </w:rPr>
        <w:t>虽然现代社会中，一次性用品和高科技产品层出不穷，但是像旧围裙这样的传统物件并没有被遗忘。相反，越来越多的人开始重视这些充满历史感的老物件。旧围裙不仅可以作为装饰品挂在墙上，成为家居的一部分；也可以通过改造变成时尚的小物件，</w:t>
      </w:r>
      <w:r>
        <w:rPr>
          <w:rFonts w:hint="eastAsia"/>
        </w:rPr>
        <w:lastRenderedPageBreak/>
        <w:t>如手提包或者抱枕套。无论形式如何变化，“旧围裙”所代表的那种温暖、实在的生活态度永远不会过时。</w:t>
      </w:r>
    </w:p>
    <w:p w14:paraId="31611216" w14:textId="77777777" w:rsidR="00A4330A" w:rsidRDefault="00A4330A">
      <w:pPr>
        <w:rPr>
          <w:rFonts w:hint="eastAsia"/>
        </w:rPr>
      </w:pPr>
    </w:p>
    <w:p w14:paraId="2EB0E21A" w14:textId="77777777" w:rsidR="00A4330A" w:rsidRDefault="00A433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8717B3" w14:textId="73FF92D5" w:rsidR="003B6820" w:rsidRDefault="003B6820"/>
    <w:sectPr w:rsidR="003B6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20"/>
    <w:rsid w:val="003B267A"/>
    <w:rsid w:val="003B6820"/>
    <w:rsid w:val="00A4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F923C-DF32-4912-B553-858DEB01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