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35221" w14:textId="77777777" w:rsidR="00033CA4" w:rsidRDefault="00033CA4">
      <w:pPr>
        <w:rPr>
          <w:rFonts w:hint="eastAsia"/>
        </w:rPr>
      </w:pPr>
      <w:r>
        <w:rPr>
          <w:rFonts w:hint="eastAsia"/>
        </w:rPr>
        <w:t>檀的拼音和意思</w:t>
      </w:r>
    </w:p>
    <w:p w14:paraId="130DC753" w14:textId="77777777" w:rsidR="00033CA4" w:rsidRDefault="00033CA4">
      <w:pPr>
        <w:rPr>
          <w:rFonts w:hint="eastAsia"/>
        </w:rPr>
      </w:pPr>
      <w:r>
        <w:rPr>
          <w:rFonts w:hint="eastAsia"/>
        </w:rPr>
        <w:t>檀，读作 tán，在汉语中是一个多义词，有着丰富的文化内涵和历史背景。檀字在不同的语境下可以指代多种事物，从一种珍贵的木材到佛教中的香料，再到音乐领域的乐器材料，它贯穿了中国传统文化的多个方面。</w:t>
      </w:r>
    </w:p>
    <w:p w14:paraId="4820F493" w14:textId="77777777" w:rsidR="00033CA4" w:rsidRDefault="00033CA4">
      <w:pPr>
        <w:rPr>
          <w:rFonts w:hint="eastAsia"/>
        </w:rPr>
      </w:pPr>
    </w:p>
    <w:p w14:paraId="27E61948" w14:textId="77777777" w:rsidR="00033CA4" w:rsidRDefault="00033CA4">
      <w:pPr>
        <w:rPr>
          <w:rFonts w:hint="eastAsia"/>
        </w:rPr>
      </w:pPr>
      <w:r>
        <w:rPr>
          <w:rFonts w:hint="eastAsia"/>
        </w:rPr>
        <w:t>檀木：自然界的珍宝</w:t>
      </w:r>
    </w:p>
    <w:p w14:paraId="35A19724" w14:textId="77777777" w:rsidR="00033CA4" w:rsidRDefault="00033CA4">
      <w:pPr>
        <w:rPr>
          <w:rFonts w:hint="eastAsia"/>
        </w:rPr>
      </w:pPr>
      <w:r>
        <w:rPr>
          <w:rFonts w:hint="eastAsia"/>
        </w:rPr>
        <w:t>檀木是来自豆科紫檀属（Pterocarpus）或黄檀属（Dalbergia）植物的心材，这些树木主要生长在热带和亚热带地区。檀木以其坚硬、细密的质地以及美丽的纹理而闻名，尤其是印度小叶紫檀（Pterocarpus santalinus），在中国古代被视为最上等的建筑和家具材料之一。檀木不易腐朽，具有天然的抗虫性，因此自古以来就被用来制作高档家具、雕刻品和工艺品。由于过度采伐，一些种类的檀木已经濒临灭绝，现在受到国际贸易限制，保护这些稀有资源变得尤为重要。</w:t>
      </w:r>
    </w:p>
    <w:p w14:paraId="36EF0316" w14:textId="77777777" w:rsidR="00033CA4" w:rsidRDefault="00033CA4">
      <w:pPr>
        <w:rPr>
          <w:rFonts w:hint="eastAsia"/>
        </w:rPr>
      </w:pPr>
    </w:p>
    <w:p w14:paraId="2A6E1D49" w14:textId="77777777" w:rsidR="00033CA4" w:rsidRDefault="00033CA4">
      <w:pPr>
        <w:rPr>
          <w:rFonts w:hint="eastAsia"/>
        </w:rPr>
      </w:pPr>
      <w:r>
        <w:rPr>
          <w:rFonts w:hint="eastAsia"/>
        </w:rPr>
        <w:t>檀香：宗教仪式中的重要角色</w:t>
      </w:r>
    </w:p>
    <w:p w14:paraId="1B823A2C" w14:textId="77777777" w:rsidR="00033CA4" w:rsidRDefault="00033CA4">
      <w:pPr>
        <w:rPr>
          <w:rFonts w:hint="eastAsia"/>
        </w:rPr>
      </w:pPr>
      <w:r>
        <w:rPr>
          <w:rFonts w:hint="eastAsia"/>
        </w:rPr>
        <w:t>檀香（Santalum album），又称白檀，是一种原产于印度的常绿树，其心材含有一种独特的芳香油，被广泛用于制作香水、化妆品和传统药物。在佛教、印度教以及其他一些东方宗教中，檀香是不可或缺的一部分，通常以线香或粉末的形式燃烧，用来净化空间、驱除邪灵，并帮助信徒集中精神进行冥想。檀香的香气被认为能够带来安宁与祥和，提升心灵的纯净度，是连接人间与神圣世界的桥梁。</w:t>
      </w:r>
    </w:p>
    <w:p w14:paraId="56B5571A" w14:textId="77777777" w:rsidR="00033CA4" w:rsidRDefault="00033CA4">
      <w:pPr>
        <w:rPr>
          <w:rFonts w:hint="eastAsia"/>
        </w:rPr>
      </w:pPr>
    </w:p>
    <w:p w14:paraId="4BAD6DFC" w14:textId="77777777" w:rsidR="00033CA4" w:rsidRDefault="00033CA4">
      <w:pPr>
        <w:rPr>
          <w:rFonts w:hint="eastAsia"/>
        </w:rPr>
      </w:pPr>
      <w:r>
        <w:rPr>
          <w:rFonts w:hint="eastAsia"/>
        </w:rPr>
        <w:t>檀琴：音乐世界里的优雅之声</w:t>
      </w:r>
    </w:p>
    <w:p w14:paraId="467910C2" w14:textId="77777777" w:rsidR="00033CA4" w:rsidRDefault="00033CA4">
      <w:pPr>
        <w:rPr>
          <w:rFonts w:hint="eastAsia"/>
        </w:rPr>
      </w:pPr>
      <w:r>
        <w:rPr>
          <w:rFonts w:hint="eastAsia"/>
        </w:rPr>
        <w:t>在中国传统音乐中，檀木同样占据着重要的地位，尤其是一些弦乐器如古筝、琵琶等，它们的音板往往选用优质的檀木制成。檀木的密度高且稳定性好，这使得用它制作的乐器能够产生清澈明亮、余韵悠长的声音。演奏者们钟爱檀木乐器不仅因为其出色的声学特性，还因为它赋予了乐器一种独特而高贵的气息。随着岁月的流逝，檀木乐器会逐渐形成一层自然的包浆，增加了乐器的历史厚重感和艺术价值。</w:t>
      </w:r>
    </w:p>
    <w:p w14:paraId="5986B218" w14:textId="77777777" w:rsidR="00033CA4" w:rsidRDefault="00033CA4">
      <w:pPr>
        <w:rPr>
          <w:rFonts w:hint="eastAsia"/>
        </w:rPr>
      </w:pPr>
    </w:p>
    <w:p w14:paraId="6E3B88B3" w14:textId="77777777" w:rsidR="00033CA4" w:rsidRDefault="00033CA4">
      <w:pPr>
        <w:rPr>
          <w:rFonts w:hint="eastAsia"/>
        </w:rPr>
      </w:pPr>
      <w:r>
        <w:rPr>
          <w:rFonts w:hint="eastAsia"/>
        </w:rPr>
        <w:t>檀的文化象征意义</w:t>
      </w:r>
    </w:p>
    <w:p w14:paraId="1E4A2E05" w14:textId="77777777" w:rsidR="00033CA4" w:rsidRDefault="00033CA4">
      <w:pPr>
        <w:rPr>
          <w:rFonts w:hint="eastAsia"/>
        </w:rPr>
      </w:pPr>
      <w:r>
        <w:rPr>
          <w:rFonts w:hint="eastAsia"/>
        </w:rPr>
        <w:t>檀在中国文化中不仅仅是一种物质存在，更是一种精神符号。它代表着坚韧不拔的生命力、高洁典雅的艺术追求以及对美好生活的向往。从古代文人墨客笔下的诗词歌赋，到现代设计师手中精美的艺术品，檀的身影无处不在。它见证了中华民族悠久的历史变迁，承载着人们对未来的美好期许。无论是在文学作品还是日常生活中，“檀”这个词总是能唤起人们内心深处对于品质生活和高尚情操的向往。</w:t>
      </w:r>
    </w:p>
    <w:p w14:paraId="503D6602" w14:textId="77777777" w:rsidR="00033CA4" w:rsidRDefault="00033CA4">
      <w:pPr>
        <w:rPr>
          <w:rFonts w:hint="eastAsia"/>
        </w:rPr>
      </w:pPr>
    </w:p>
    <w:p w14:paraId="5038DA0C" w14:textId="77777777" w:rsidR="00033CA4" w:rsidRDefault="00033CA4">
      <w:pPr>
        <w:rPr>
          <w:rFonts w:hint="eastAsia"/>
        </w:rPr>
      </w:pPr>
      <w:r>
        <w:rPr>
          <w:rFonts w:hint="eastAsia"/>
        </w:rPr>
        <w:t>最后的总结</w:t>
      </w:r>
    </w:p>
    <w:p w14:paraId="75D57766" w14:textId="77777777" w:rsidR="00033CA4" w:rsidRDefault="00033CA4">
      <w:pPr>
        <w:rPr>
          <w:rFonts w:hint="eastAsia"/>
        </w:rPr>
      </w:pPr>
      <w:r>
        <w:rPr>
          <w:rFonts w:hint="eastAsia"/>
        </w:rPr>
        <w:t>檀作为一个汉字，它的意义远远超出了简单的词汇定义。无论是作为自然界中的珍贵木材，还是宗教仪式中的圣物；无论是音乐领域里的理想选材，还是文化象征意义上的代表，檀都在不同的层面上展现了其独特的魅力。随着社会的发展和技术的进步，我们应当更加重视对檀资源的保护和合理利用，让这份来自大自然的馈赠能够在人类文明的长河中继续发光发热。</w:t>
      </w:r>
    </w:p>
    <w:p w14:paraId="0D35AEE6" w14:textId="77777777" w:rsidR="00033CA4" w:rsidRDefault="00033CA4">
      <w:pPr>
        <w:rPr>
          <w:rFonts w:hint="eastAsia"/>
        </w:rPr>
      </w:pPr>
    </w:p>
    <w:p w14:paraId="50DD42AB" w14:textId="77777777" w:rsidR="00033CA4" w:rsidRDefault="00033C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0E881" w14:textId="5F8372F0" w:rsidR="00143E37" w:rsidRDefault="00143E37"/>
    <w:sectPr w:rsidR="00143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37"/>
    <w:rsid w:val="00033CA4"/>
    <w:rsid w:val="00143E37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BDA13-AD21-4CD5-A266-3F1C823A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