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FB7FA" w14:textId="77777777" w:rsidR="00057CC3" w:rsidRDefault="00057CC3">
      <w:pPr>
        <w:rPr>
          <w:rFonts w:hint="eastAsia"/>
        </w:rPr>
      </w:pPr>
      <w:r>
        <w:rPr>
          <w:rFonts w:hint="eastAsia"/>
        </w:rPr>
        <w:t>水彩笔的拼音和释义</w:t>
      </w:r>
    </w:p>
    <w:p w14:paraId="2EBEB268" w14:textId="77777777" w:rsidR="00057CC3" w:rsidRDefault="00057CC3">
      <w:pPr>
        <w:rPr>
          <w:rFonts w:hint="eastAsia"/>
        </w:rPr>
      </w:pPr>
      <w:r>
        <w:rPr>
          <w:rFonts w:hint="eastAsia"/>
        </w:rPr>
        <w:t>水彩笔（shuǐ cǎi bǐ），是绘画工具中的一种，它结合了水彩颜料与书写或绘画工具的特点。对于艺术家、设计师以及广大美术爱好者来说，水彩笔是一种便捷且实用的媒介，能够创造出丰富多彩的艺术效果。在深入了解水彩笔之前，让我们先来解析它的拼音组成：“水”（shuǐ）指的是这种笔所使用的颜料需要用水来调和；“彩”（cǎi）意味着多彩的颜色；“笔”（bǐ）则表示这是一种用于书写的工具。合起来，水彩笔就是一种可以画出色彩斑斓作品的特殊画笔。</w:t>
      </w:r>
    </w:p>
    <w:p w14:paraId="76958BC3" w14:textId="77777777" w:rsidR="00057CC3" w:rsidRDefault="00057CC3">
      <w:pPr>
        <w:rPr>
          <w:rFonts w:hint="eastAsia"/>
        </w:rPr>
      </w:pPr>
    </w:p>
    <w:p w14:paraId="7257F89B" w14:textId="77777777" w:rsidR="00057CC3" w:rsidRDefault="00057CC3">
      <w:pPr>
        <w:rPr>
          <w:rFonts w:hint="eastAsia"/>
        </w:rPr>
      </w:pPr>
      <w:r>
        <w:rPr>
          <w:rFonts w:hint="eastAsia"/>
        </w:rPr>
        <w:t>水彩笔的历史背景</w:t>
      </w:r>
    </w:p>
    <w:p w14:paraId="62EE3405" w14:textId="77777777" w:rsidR="00057CC3" w:rsidRDefault="00057CC3">
      <w:pPr>
        <w:rPr>
          <w:rFonts w:hint="eastAsia"/>
        </w:rPr>
      </w:pPr>
      <w:r>
        <w:rPr>
          <w:rFonts w:hint="eastAsia"/>
        </w:rPr>
        <w:t>水彩作为一种艺术形式有着悠久的历史，而水彩笔则是随着现代技术的发展而逐渐成为画家们的新宠。早期的水彩多使用管装颜料和刷子，但随着对便捷性和多样性的追求，制造商开始研发将水彩颜料固定于笔芯内，并配有毛笔或圆珠笔头的工具，这就是水彩笔的雏形。到了20世纪后期，水彩笔已经变得相当普及，特别是在教育领域和业余创作中，因为它们易于携带、使用方便，适合快速素描和户外写生。</w:t>
      </w:r>
    </w:p>
    <w:p w14:paraId="498DA3D3" w14:textId="77777777" w:rsidR="00057CC3" w:rsidRDefault="00057CC3">
      <w:pPr>
        <w:rPr>
          <w:rFonts w:hint="eastAsia"/>
        </w:rPr>
      </w:pPr>
    </w:p>
    <w:p w14:paraId="014A55F8" w14:textId="77777777" w:rsidR="00057CC3" w:rsidRDefault="00057CC3">
      <w:pPr>
        <w:rPr>
          <w:rFonts w:hint="eastAsia"/>
        </w:rPr>
      </w:pPr>
      <w:r>
        <w:rPr>
          <w:rFonts w:hint="eastAsia"/>
        </w:rPr>
        <w:t>水彩笔的种类与特性</w:t>
      </w:r>
    </w:p>
    <w:p w14:paraId="1D4C5DCA" w14:textId="77777777" w:rsidR="00057CC3" w:rsidRDefault="00057CC3">
      <w:pPr>
        <w:rPr>
          <w:rFonts w:hint="eastAsia"/>
        </w:rPr>
      </w:pPr>
      <w:r>
        <w:rPr>
          <w:rFonts w:hint="eastAsia"/>
        </w:rPr>
        <w:t>市面上的水彩笔种类繁多，主要分为两种类型：一是可溶性水彩铅笔，二是水彩毛笔。前者看起来像普通的彩色铅笔，但在接触水分后，颜色会融化并混合，产生类似传统水彩的效果。后者则更接近于传统的毛笔设计，但内置了水彩颜料，通过加水即可直接作画。水彩笔的优点在于其便携性，不需要额外准备颜料和水，同时也可以实现从干画法到湿画法的各种技巧，为创作者提供了极大的灵活性。</w:t>
      </w:r>
    </w:p>
    <w:p w14:paraId="21F0F73C" w14:textId="77777777" w:rsidR="00057CC3" w:rsidRDefault="00057CC3">
      <w:pPr>
        <w:rPr>
          <w:rFonts w:hint="eastAsia"/>
        </w:rPr>
      </w:pPr>
    </w:p>
    <w:p w14:paraId="0250DE12" w14:textId="77777777" w:rsidR="00057CC3" w:rsidRDefault="00057CC3">
      <w:pPr>
        <w:rPr>
          <w:rFonts w:hint="eastAsia"/>
        </w:rPr>
      </w:pPr>
      <w:r>
        <w:rPr>
          <w:rFonts w:hint="eastAsia"/>
        </w:rPr>
        <w:t>如何选择合适的水彩笔</w:t>
      </w:r>
    </w:p>
    <w:p w14:paraId="66A2D339" w14:textId="77777777" w:rsidR="00057CC3" w:rsidRDefault="00057CC3">
      <w:pPr>
        <w:rPr>
          <w:rFonts w:hint="eastAsia"/>
        </w:rPr>
      </w:pPr>
      <w:r>
        <w:rPr>
          <w:rFonts w:hint="eastAsia"/>
        </w:rPr>
        <w:t>选择水彩笔时，应该考虑几个因素。首先是颜色范围，一套好的水彩笔应提供广泛的颜色选择，以满足不同场景下的创作需求。其次是质量，优质的水彩笔应该具有良好的色彩饱和度和流畅的线条表现力。再者是个人偏好，有些人喜欢硬质的笔触感，而另一些人可能更倾向于柔软的毛笔头。预算也是一个重要的考量点，市场上有不同价位的产品，从入门级到专业级不等，消费者可以根据自己的经济状况做出选择。</w:t>
      </w:r>
    </w:p>
    <w:p w14:paraId="5C9C2F22" w14:textId="77777777" w:rsidR="00057CC3" w:rsidRDefault="00057CC3">
      <w:pPr>
        <w:rPr>
          <w:rFonts w:hint="eastAsia"/>
        </w:rPr>
      </w:pPr>
    </w:p>
    <w:p w14:paraId="35932407" w14:textId="77777777" w:rsidR="00057CC3" w:rsidRDefault="00057CC3">
      <w:pPr>
        <w:rPr>
          <w:rFonts w:hint="eastAsia"/>
        </w:rPr>
      </w:pPr>
      <w:r>
        <w:rPr>
          <w:rFonts w:hint="eastAsia"/>
        </w:rPr>
        <w:t>水彩笔的应用场合</w:t>
      </w:r>
    </w:p>
    <w:p w14:paraId="0C0E62CC" w14:textId="77777777" w:rsidR="00057CC3" w:rsidRDefault="00057CC3">
      <w:pPr>
        <w:rPr>
          <w:rFonts w:hint="eastAsia"/>
        </w:rPr>
      </w:pPr>
      <w:r>
        <w:rPr>
          <w:rFonts w:hint="eastAsia"/>
        </w:rPr>
        <w:t>水彩笔因其独特的优势，在多个场合都有广泛的应用。在学校里，它们被用来教授孩子们基本的色彩理论和绘画技巧。对于旅行画家而言，水彩笔轻便易携，非常适合进行风景速写和旅行日记的记录。水彩笔也被应用于插画、卡片制作、手工艺品装饰等多个创意领域。无论是在室内还是室外，水彩笔都能让使用者轻松表达自己的创意和情感。</w:t>
      </w:r>
    </w:p>
    <w:p w14:paraId="190C172F" w14:textId="77777777" w:rsidR="00057CC3" w:rsidRDefault="00057CC3">
      <w:pPr>
        <w:rPr>
          <w:rFonts w:hint="eastAsia"/>
        </w:rPr>
      </w:pPr>
    </w:p>
    <w:p w14:paraId="23B55CF6" w14:textId="77777777" w:rsidR="00057CC3" w:rsidRDefault="00057CC3">
      <w:pPr>
        <w:rPr>
          <w:rFonts w:hint="eastAsia"/>
        </w:rPr>
      </w:pPr>
      <w:r>
        <w:rPr>
          <w:rFonts w:hint="eastAsia"/>
        </w:rPr>
        <w:t>最后的总结</w:t>
      </w:r>
    </w:p>
    <w:p w14:paraId="25770840" w14:textId="77777777" w:rsidR="00057CC3" w:rsidRDefault="00057CC3">
      <w:pPr>
        <w:rPr>
          <w:rFonts w:hint="eastAsia"/>
        </w:rPr>
      </w:pPr>
      <w:r>
        <w:rPr>
          <w:rFonts w:hint="eastAsia"/>
        </w:rPr>
        <w:t>水彩笔不仅是绘画工具，更是一种连接艺术家与世界的情感桥梁。通过简单的几笔勾勒，人们就能捕捉瞬间的美好，创造属于自己的色彩故事。随着科技的进步，未来的水彩笔可能会更加环保、耐用，并且拥有更多创新的功能，为我们的生活增添更多的色彩和乐趣。</w:t>
      </w:r>
    </w:p>
    <w:p w14:paraId="08A5ACB0" w14:textId="77777777" w:rsidR="00057CC3" w:rsidRDefault="00057CC3">
      <w:pPr>
        <w:rPr>
          <w:rFonts w:hint="eastAsia"/>
        </w:rPr>
      </w:pPr>
    </w:p>
    <w:p w14:paraId="3502523B" w14:textId="77777777" w:rsidR="00057CC3" w:rsidRDefault="00057C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711385" w14:textId="56DE9B8D" w:rsidR="00150380" w:rsidRDefault="00150380"/>
    <w:sectPr w:rsidR="00150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80"/>
    <w:rsid w:val="00057CC3"/>
    <w:rsid w:val="00150380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9C6C1-C0B8-4F6E-B9FB-4132A2BC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