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D145" w14:textId="77777777" w:rsidR="00B8334E" w:rsidRDefault="00B8334E">
      <w:pPr>
        <w:rPr>
          <w:rFonts w:hint="eastAsia"/>
        </w:rPr>
      </w:pPr>
      <w:r>
        <w:rPr>
          <w:rFonts w:hint="eastAsia"/>
        </w:rPr>
        <w:t>沙的拼音是什么写的</w:t>
      </w:r>
    </w:p>
    <w:p w14:paraId="0D61BD7A" w14:textId="77777777" w:rsidR="00B8334E" w:rsidRDefault="00B8334E">
      <w:pPr>
        <w:rPr>
          <w:rFonts w:hint="eastAsia"/>
        </w:rPr>
      </w:pPr>
      <w:r>
        <w:rPr>
          <w:rFonts w:hint="eastAsia"/>
        </w:rPr>
        <w:t>汉字“沙”的拼音写作“shā”。在汉语中，这个简单的音节承载着丰富多样的含义。从广袤无垠的沙漠到细腻柔软的沙滩，“沙”字贯穿了中国地理与文化的方方面面。拼音作为汉语普通话的注音工具，帮助人们准确地发音和学习汉字。让我们一同探索“沙”的世界，看看它背后的故事。</w:t>
      </w:r>
    </w:p>
    <w:p w14:paraId="3DE92147" w14:textId="77777777" w:rsidR="00B8334E" w:rsidRDefault="00B8334E">
      <w:pPr>
        <w:rPr>
          <w:rFonts w:hint="eastAsia"/>
        </w:rPr>
      </w:pPr>
    </w:p>
    <w:p w14:paraId="495856DE" w14:textId="77777777" w:rsidR="00B8334E" w:rsidRDefault="00B8334E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49DD7B0B" w14:textId="77777777" w:rsidR="00B8334E" w:rsidRDefault="00B8334E">
      <w:pPr>
        <w:rPr>
          <w:rFonts w:hint="eastAsia"/>
        </w:rPr>
      </w:pPr>
      <w:r>
        <w:rPr>
          <w:rFonts w:hint="eastAsia"/>
        </w:rPr>
        <w:t>拼音是现代汉语的标准注音系统，由拉丁字母组成，旨在为每一个汉字提供一个相对固定的发音指南。“沙”的拼音“shā”，正是这一体系的一部分。自1958年正式公布以来，拼音不仅成为儿童学习汉字发音的得力助手，也促进了对外汉语教学的发展。对于海外的中文学习者而言，掌握正确的拼音读法是开启中国文化宝库的一把钥匙。</w:t>
      </w:r>
    </w:p>
    <w:p w14:paraId="5DFCB98B" w14:textId="77777777" w:rsidR="00B8334E" w:rsidRDefault="00B8334E">
      <w:pPr>
        <w:rPr>
          <w:rFonts w:hint="eastAsia"/>
        </w:rPr>
      </w:pPr>
    </w:p>
    <w:p w14:paraId="5DB90593" w14:textId="77777777" w:rsidR="00B8334E" w:rsidRDefault="00B8334E">
      <w:pPr>
        <w:rPr>
          <w:rFonts w:hint="eastAsia"/>
        </w:rPr>
      </w:pPr>
      <w:r>
        <w:rPr>
          <w:rFonts w:hint="eastAsia"/>
        </w:rPr>
        <w:t>自然界的精灵——沙</w:t>
      </w:r>
    </w:p>
    <w:p w14:paraId="12483638" w14:textId="77777777" w:rsidR="00B8334E" w:rsidRDefault="00B8334E">
      <w:pPr>
        <w:rPr>
          <w:rFonts w:hint="eastAsia"/>
        </w:rPr>
      </w:pPr>
      <w:r>
        <w:rPr>
          <w:rFonts w:hint="eastAsia"/>
        </w:rPr>
        <w:t>大自然中的沙粒，微小却不可或缺。它们是由岩石经过长时间的风化、侵蚀作用形成的细小颗粒。这些颗粒通常由石英等矿物构成，质地坚硬但触感温和。在中国的西北部，有着世界上著名的塔克拉玛干沙漠，那里漫天黄沙，见证了无数岁月变迁。而在东部沿海地区，则分布着许多美丽的沙滩，吸引着游客前来享受阳光和海浪。无论是浩瀚的沙漠还是宁静的海滩，“沙”都以不同的姿态展现其独特的魅力。</w:t>
      </w:r>
    </w:p>
    <w:p w14:paraId="0896620B" w14:textId="77777777" w:rsidR="00B8334E" w:rsidRDefault="00B8334E">
      <w:pPr>
        <w:rPr>
          <w:rFonts w:hint="eastAsia"/>
        </w:rPr>
      </w:pPr>
    </w:p>
    <w:p w14:paraId="2C84B37F" w14:textId="77777777" w:rsidR="00B8334E" w:rsidRDefault="00B8334E">
      <w:pPr>
        <w:rPr>
          <w:rFonts w:hint="eastAsia"/>
        </w:rPr>
      </w:pPr>
      <w:r>
        <w:rPr>
          <w:rFonts w:hint="eastAsia"/>
        </w:rPr>
        <w:t>文化中的沙——历史与艺术</w:t>
      </w:r>
    </w:p>
    <w:p w14:paraId="2828EBA7" w14:textId="77777777" w:rsidR="00B8334E" w:rsidRDefault="00B8334E">
      <w:pPr>
        <w:rPr>
          <w:rFonts w:hint="eastAsia"/>
        </w:rPr>
      </w:pPr>
      <w:r>
        <w:rPr>
          <w:rFonts w:hint="eastAsia"/>
        </w:rPr>
        <w:t>在中华文明悠久的历史长河中，“沙”不仅仅是一种自然现象，它还渗透到了文学、绘画乃至哲学思想之中。古诗文中不乏对沙的描绘，如唐代诗人王维在其《使至塞上》中写道：“大漠孤烟直，长河落日圆。”这样的诗句让人仿佛置身于一片寂静而又壮丽的大漠之中。在传统山水画里，艺术家们用笔墨勾勒出沙丘起伏的地貌，传达出一种超脱尘世的意境。“沙”也常常被用来比喻人生旅途上的困难与挑战，鼓励人们勇往直前。</w:t>
      </w:r>
    </w:p>
    <w:p w14:paraId="27274DE7" w14:textId="77777777" w:rsidR="00B8334E" w:rsidRDefault="00B8334E">
      <w:pPr>
        <w:rPr>
          <w:rFonts w:hint="eastAsia"/>
        </w:rPr>
      </w:pPr>
    </w:p>
    <w:p w14:paraId="3B425A19" w14:textId="77777777" w:rsidR="00B8334E" w:rsidRDefault="00B8334E">
      <w:pPr>
        <w:rPr>
          <w:rFonts w:hint="eastAsia"/>
        </w:rPr>
      </w:pPr>
      <w:r>
        <w:rPr>
          <w:rFonts w:hint="eastAsia"/>
        </w:rPr>
        <w:t>科技视角下的沙——资源与创新</w:t>
      </w:r>
    </w:p>
    <w:p w14:paraId="358BB842" w14:textId="77777777" w:rsidR="00B8334E" w:rsidRDefault="00B8334E">
      <w:pPr>
        <w:rPr>
          <w:rFonts w:hint="eastAsia"/>
        </w:rPr>
      </w:pPr>
      <w:r>
        <w:rPr>
          <w:rFonts w:hint="eastAsia"/>
        </w:rPr>
        <w:t>随着科学技术的进步，人们对沙的认识更加深入。沙不仅是建筑材料的重要组成部分，也是硅基电子产品的基础原料之一。例如，制造计算机芯片所需的高纯度硅就是从沙中提取而来。不仅如此，科学家们还在研究如何利用沙漠地区的太阳能资源，开发新型能源解决方案。通过科技创新，曾经被视为荒芜之地的沙漠正逐渐展现出新的生机与活力。</w:t>
      </w:r>
    </w:p>
    <w:p w14:paraId="4A5BF7DE" w14:textId="77777777" w:rsidR="00B8334E" w:rsidRDefault="00B8334E">
      <w:pPr>
        <w:rPr>
          <w:rFonts w:hint="eastAsia"/>
        </w:rPr>
      </w:pPr>
    </w:p>
    <w:p w14:paraId="63DBC278" w14:textId="77777777" w:rsidR="00B8334E" w:rsidRDefault="00B8334E">
      <w:pPr>
        <w:rPr>
          <w:rFonts w:hint="eastAsia"/>
        </w:rPr>
      </w:pPr>
      <w:r>
        <w:rPr>
          <w:rFonts w:hint="eastAsia"/>
        </w:rPr>
        <w:t>最后的总结</w:t>
      </w:r>
    </w:p>
    <w:p w14:paraId="6E7D326E" w14:textId="77777777" w:rsidR="00B8334E" w:rsidRDefault="00B8334E">
      <w:pPr>
        <w:rPr>
          <w:rFonts w:hint="eastAsia"/>
        </w:rPr>
      </w:pPr>
      <w:r>
        <w:rPr>
          <w:rFonts w:hint="eastAsia"/>
        </w:rPr>
        <w:t>从古老的汉字到现代的拼音体系，“沙”的故事从未停止。它既是自然界不可或缺的一部分，又深深植根于人类的文化遗产之中；既面临着生态挑战，又蕴含着无限的发展潜力。未来，“沙”将继续以其独特的方式影响着我们的生活，见证更多关于地球和人类的美好瞬间。</w:t>
      </w:r>
    </w:p>
    <w:p w14:paraId="50E05C8C" w14:textId="77777777" w:rsidR="00B8334E" w:rsidRDefault="00B8334E">
      <w:pPr>
        <w:rPr>
          <w:rFonts w:hint="eastAsia"/>
        </w:rPr>
      </w:pPr>
    </w:p>
    <w:p w14:paraId="259B91DF" w14:textId="77777777" w:rsidR="00B8334E" w:rsidRDefault="00B83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606A2" w14:textId="440C440D" w:rsidR="00F26007" w:rsidRDefault="00F26007"/>
    <w:sectPr w:rsidR="00F2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07"/>
    <w:rsid w:val="003B267A"/>
    <w:rsid w:val="00B8334E"/>
    <w:rsid w:val="00F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2AE54-BC55-4039-811A-F650B71E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