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CC5E" w14:textId="77777777" w:rsidR="007F0F9F" w:rsidRDefault="007F0F9F">
      <w:pPr>
        <w:rPr>
          <w:rFonts w:hint="eastAsia"/>
        </w:rPr>
      </w:pPr>
      <w:r>
        <w:rPr>
          <w:rFonts w:hint="eastAsia"/>
        </w:rPr>
        <w:t>狂风的拼音正确拼写：kuáng fēng</w:t>
      </w:r>
    </w:p>
    <w:p w14:paraId="101B5C27" w14:textId="77777777" w:rsidR="007F0F9F" w:rsidRDefault="007F0F9F">
      <w:pPr>
        <w:rPr>
          <w:rFonts w:hint="eastAsia"/>
        </w:rPr>
      </w:pPr>
      <w:r>
        <w:rPr>
          <w:rFonts w:hint="eastAsia"/>
        </w:rPr>
        <w:t>在汉语中，“狂风”是一个描绘强烈自然现象的词汇，其拼音是“kuáng fēng”。这两个汉字各自承载着独特的意义和文化内涵。在深入探讨这个词汇之前，我们先来了解一下构成它的两个字：“狂”和“风”。根据《说文解字》，最早的“狂”字形象地表示了一个人张开大口，仿佛是在大声呼喊，这种状态可以引申为失去控制的情绪或行为。而“风”，作为自然界的一种常见力量，它指的是空气的水平运动，从微风到飓风不等。</w:t>
      </w:r>
    </w:p>
    <w:p w14:paraId="308348BE" w14:textId="77777777" w:rsidR="007F0F9F" w:rsidRDefault="007F0F9F">
      <w:pPr>
        <w:rPr>
          <w:rFonts w:hint="eastAsia"/>
        </w:rPr>
      </w:pPr>
    </w:p>
    <w:p w14:paraId="51D858A9" w14:textId="77777777" w:rsidR="007F0F9F" w:rsidRDefault="007F0F9F">
      <w:pPr>
        <w:rPr>
          <w:rFonts w:hint="eastAsia"/>
        </w:rPr>
      </w:pPr>
      <w:r>
        <w:rPr>
          <w:rFonts w:hint="eastAsia"/>
        </w:rPr>
        <w:t>狂风的历史与文化背景</w:t>
      </w:r>
    </w:p>
    <w:p w14:paraId="3E2DAB1D" w14:textId="77777777" w:rsidR="007F0F9F" w:rsidRDefault="007F0F9F">
      <w:pPr>
        <w:rPr>
          <w:rFonts w:hint="eastAsia"/>
        </w:rPr>
      </w:pPr>
      <w:r>
        <w:rPr>
          <w:rFonts w:hint="eastAsia"/>
        </w:rPr>
        <w:t>在中国古代文学作品中，狂风常常被用作情感表达的载体，象征着不安、变化或是灾难的到来。例如，在《诗经》里就有不少描述狂风的诗句，这些诗句不仅反映了当时人们对自然现象的观察，也传递了诗人内心的情感波动。到了唐代，诗人杜甫在其名作《茅屋为秋风所破歌》中，通过描写狂风摧毁他简陋住所的情景，表达了对生活的无奈以及对社会现实的深刻批判。狂风因此成为了文学创作中的一个重要意象，承载着作者的思想和时代的印记。</w:t>
      </w:r>
    </w:p>
    <w:p w14:paraId="1BFA8063" w14:textId="77777777" w:rsidR="007F0F9F" w:rsidRDefault="007F0F9F">
      <w:pPr>
        <w:rPr>
          <w:rFonts w:hint="eastAsia"/>
        </w:rPr>
      </w:pPr>
    </w:p>
    <w:p w14:paraId="72C5842B" w14:textId="77777777" w:rsidR="007F0F9F" w:rsidRDefault="007F0F9F">
      <w:pPr>
        <w:rPr>
          <w:rFonts w:hint="eastAsia"/>
        </w:rPr>
      </w:pPr>
      <w:r>
        <w:rPr>
          <w:rFonts w:hint="eastAsia"/>
        </w:rPr>
        <w:t>狂风的科学解释</w:t>
      </w:r>
    </w:p>
    <w:p w14:paraId="5DBE4708" w14:textId="77777777" w:rsidR="007F0F9F" w:rsidRDefault="007F0F9F">
      <w:pPr>
        <w:rPr>
          <w:rFonts w:hint="eastAsia"/>
        </w:rPr>
      </w:pPr>
      <w:r>
        <w:rPr>
          <w:rFonts w:hint="eastAsia"/>
        </w:rPr>
        <w:t>从气象学的角度来看，狂风并不是一个严格定义的专业术语，但通常用来形容那些强度较大、速度较快的风。风速达到一定程度时，便会对人类生活造成影响，比如吹倒树木、损坏建筑物，甚至引发自然灾害如风暴潮或龙卷风。气象学家们使用不同的尺度来衡量风力，最常用的当属蒲福风级（Beaufort scale），该尺度将风速分为13个等级，从0级（无风）到12级（飓风）。当风速超过每小时62公里时，就被认为是强风，即所谓的“狂风”。某些特定条件下形成的狂风，如飑线或下击暴流，往往具有更强大的破坏力。</w:t>
      </w:r>
    </w:p>
    <w:p w14:paraId="1377C514" w14:textId="77777777" w:rsidR="007F0F9F" w:rsidRDefault="007F0F9F">
      <w:pPr>
        <w:rPr>
          <w:rFonts w:hint="eastAsia"/>
        </w:rPr>
      </w:pPr>
    </w:p>
    <w:p w14:paraId="75D79547" w14:textId="77777777" w:rsidR="007F0F9F" w:rsidRDefault="007F0F9F">
      <w:pPr>
        <w:rPr>
          <w:rFonts w:hint="eastAsia"/>
        </w:rPr>
      </w:pPr>
      <w:r>
        <w:rPr>
          <w:rFonts w:hint="eastAsia"/>
        </w:rPr>
        <w:t>狂风的影响与应对措施</w:t>
      </w:r>
    </w:p>
    <w:p w14:paraId="493D85E4" w14:textId="77777777" w:rsidR="007F0F9F" w:rsidRDefault="007F0F9F">
      <w:pPr>
        <w:rPr>
          <w:rFonts w:hint="eastAsia"/>
        </w:rPr>
      </w:pPr>
      <w:r>
        <w:rPr>
          <w:rFonts w:hint="eastAsia"/>
        </w:rPr>
        <w:t>狂风带来的影响既有正面也有负面。一方面，它能够加速空气流通，有助于净化城市空气质量；另一方面，强烈的狂风也可能导致严重的财产损失和人员伤亡。为了减轻狂风可能造成的危害，人们采取了一系列预防措施。建筑设计师会在规划阶段考虑当地的气候条件，确保建筑物结构稳固，能够抵御一定级别的风力冲击。政府部门也会制定应急预案，在狂风预警发布后迅速组织民众疏散，保障公共安全。随着科技的发展，科学家们正在探索更多有效的手段来监测和预测狂风的发生，以便提前做好准备。</w:t>
      </w:r>
    </w:p>
    <w:p w14:paraId="1D401392" w14:textId="77777777" w:rsidR="007F0F9F" w:rsidRDefault="007F0F9F">
      <w:pPr>
        <w:rPr>
          <w:rFonts w:hint="eastAsia"/>
        </w:rPr>
      </w:pPr>
    </w:p>
    <w:p w14:paraId="0EA19EBA" w14:textId="77777777" w:rsidR="007F0F9F" w:rsidRDefault="007F0F9F">
      <w:pPr>
        <w:rPr>
          <w:rFonts w:hint="eastAsia"/>
        </w:rPr>
      </w:pPr>
      <w:r>
        <w:rPr>
          <w:rFonts w:hint="eastAsia"/>
        </w:rPr>
        <w:t>狂风的艺术表现</w:t>
      </w:r>
    </w:p>
    <w:p w14:paraId="53A6D504" w14:textId="77777777" w:rsidR="007F0F9F" w:rsidRDefault="007F0F9F">
      <w:pPr>
        <w:rPr>
          <w:rFonts w:hint="eastAsia"/>
        </w:rPr>
      </w:pPr>
      <w:r>
        <w:rPr>
          <w:rFonts w:hint="eastAsia"/>
        </w:rPr>
        <w:t>除了文学领域，狂风还在其他艺术形式中得到了广泛的表现。在绘画中，艺术家们常用狂放的笔触和色彩来捕捉狂风的力量感。例如，荷兰画家梵高在他的画作《星夜》中，就以旋转扭曲的线条描绘出天空中仿佛被狂风吹拂的云彩，给人留下了深刻的印象。音乐家们同样受到狂风的启发，创作了许多充满激情的作品。贝多芬的《第五交响曲》开篇那几个著名的音符，据说就是受到了暴风雨来临前那种紧张氛围的影响。电影导演也不甘示弱，利用特效技术营造出逼真的狂风场景，让观众身临其境地感受到大自然的威严。</w:t>
      </w:r>
    </w:p>
    <w:p w14:paraId="35D48A2E" w14:textId="77777777" w:rsidR="007F0F9F" w:rsidRDefault="007F0F9F">
      <w:pPr>
        <w:rPr>
          <w:rFonts w:hint="eastAsia"/>
        </w:rPr>
      </w:pPr>
    </w:p>
    <w:p w14:paraId="0421A8F1" w14:textId="77777777" w:rsidR="007F0F9F" w:rsidRDefault="007F0F9F">
      <w:pPr>
        <w:rPr>
          <w:rFonts w:hint="eastAsia"/>
        </w:rPr>
      </w:pPr>
      <w:r>
        <w:rPr>
          <w:rFonts w:hint="eastAsia"/>
        </w:rPr>
        <w:t>最后的总结</w:t>
      </w:r>
    </w:p>
    <w:p w14:paraId="32BA243A" w14:textId="77777777" w:rsidR="007F0F9F" w:rsidRDefault="007F0F9F">
      <w:pPr>
        <w:rPr>
          <w:rFonts w:hint="eastAsia"/>
        </w:rPr>
      </w:pPr>
      <w:r>
        <w:rPr>
          <w:rFonts w:hint="eastAsia"/>
        </w:rPr>
        <w:t>无论是作为一种自然现象还是艺术灵感，“狂风”都深深植根于我们的文化和意识之中。它提醒着我们要尊重自然规律，同时也激发了我们无限的创造力。面对狂风，我们应该学会适应和保护自己，同时也应该珍惜这份来自大自然的独特礼物，因为它让我们更加贴近这个世界的真实面貌。</w:t>
      </w:r>
    </w:p>
    <w:p w14:paraId="3D1751E9" w14:textId="77777777" w:rsidR="007F0F9F" w:rsidRDefault="007F0F9F">
      <w:pPr>
        <w:rPr>
          <w:rFonts w:hint="eastAsia"/>
        </w:rPr>
      </w:pPr>
    </w:p>
    <w:p w14:paraId="2CEA1389" w14:textId="77777777" w:rsidR="007F0F9F" w:rsidRDefault="007F0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C575F" w14:textId="42AE1F0D" w:rsidR="002B6DFC" w:rsidRDefault="002B6DFC"/>
    <w:sectPr w:rsidR="002B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FC"/>
    <w:rsid w:val="002B6DFC"/>
    <w:rsid w:val="003B267A"/>
    <w:rsid w:val="007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441DC-EAA7-45D9-B14C-8CDD8A9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