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49EA" w14:textId="77777777" w:rsidR="0012061A" w:rsidRDefault="0012061A">
      <w:pPr>
        <w:rPr>
          <w:rFonts w:hint="eastAsia"/>
        </w:rPr>
      </w:pPr>
      <w:r>
        <w:rPr>
          <w:rFonts w:hint="eastAsia"/>
        </w:rPr>
        <w:t>xiàn zài hái shèng jǐ liàng</w:t>
      </w:r>
    </w:p>
    <w:p w14:paraId="5389E47A" w14:textId="77777777" w:rsidR="0012061A" w:rsidRDefault="0012061A">
      <w:pPr>
        <w:rPr>
          <w:rFonts w:hint="eastAsia"/>
        </w:rPr>
      </w:pPr>
      <w:r>
        <w:rPr>
          <w:rFonts w:hint="eastAsia"/>
        </w:rPr>
        <w:t>在探讨“现在还剩几辆”这个问题时，我们实际上进入了一个关于车辆统计和管理的复杂领域。无论是汽车销售市场、租车公司、公共交通系统，还是私人车库，每一处都有其独特的车辆管理和统计方式。因此，“现在还剩几辆”的答案取决于具体的场景和背景。</w:t>
      </w:r>
    </w:p>
    <w:p w14:paraId="14DE1661" w14:textId="77777777" w:rsidR="0012061A" w:rsidRDefault="0012061A">
      <w:pPr>
        <w:rPr>
          <w:rFonts w:hint="eastAsia"/>
        </w:rPr>
      </w:pPr>
    </w:p>
    <w:p w14:paraId="4466AF90" w14:textId="77777777" w:rsidR="0012061A" w:rsidRDefault="0012061A">
      <w:pPr>
        <w:rPr>
          <w:rFonts w:hint="eastAsia"/>
        </w:rPr>
      </w:pPr>
      <w:r>
        <w:rPr>
          <w:rFonts w:hint="eastAsia"/>
        </w:rPr>
        <w:t>了解背景信息的重要性</w:t>
      </w:r>
    </w:p>
    <w:p w14:paraId="3574E017" w14:textId="77777777" w:rsidR="0012061A" w:rsidRDefault="0012061A">
      <w:pPr>
        <w:rPr>
          <w:rFonts w:hint="eastAsia"/>
        </w:rPr>
      </w:pPr>
      <w:r>
        <w:rPr>
          <w:rFonts w:hint="eastAsia"/>
        </w:rPr>
        <w:t>要准确回答“现在还剩几辆”，首先需要明确所指的具体环境。比如，在一个繁忙的机场租车点，这个数字可能每分钟都在变化；而在一个静态的停车场内，该数字则相对稳定。对于二手车交易市场而言，库存量会根据销售情况和进货频率波动。因此，理解背景信息是给出正确答案的关键。</w:t>
      </w:r>
    </w:p>
    <w:p w14:paraId="39529B0A" w14:textId="77777777" w:rsidR="0012061A" w:rsidRDefault="0012061A">
      <w:pPr>
        <w:rPr>
          <w:rFonts w:hint="eastAsia"/>
        </w:rPr>
      </w:pPr>
    </w:p>
    <w:p w14:paraId="34F84E91" w14:textId="77777777" w:rsidR="0012061A" w:rsidRDefault="0012061A">
      <w:pPr>
        <w:rPr>
          <w:rFonts w:hint="eastAsia"/>
        </w:rPr>
      </w:pPr>
      <w:r>
        <w:rPr>
          <w:rFonts w:hint="eastAsia"/>
        </w:rPr>
        <w:t>不同的场景下的应用</w:t>
      </w:r>
    </w:p>
    <w:p w14:paraId="33FFB272" w14:textId="77777777" w:rsidR="0012061A" w:rsidRDefault="0012061A">
      <w:pPr>
        <w:rPr>
          <w:rFonts w:hint="eastAsia"/>
        </w:rPr>
      </w:pPr>
      <w:r>
        <w:rPr>
          <w:rFonts w:hint="eastAsia"/>
        </w:rPr>
        <w:t>在不同场合下，“现在还剩几辆”的含义也会有所区别。以城市交通为例，如果是在高峰时段询问公交车的数量，那么这不仅关系到市民出行便利性的问题，也涉及到公交运营公司的调度效率。再比如，在举办大型活动时，临时停车场剩余车位数直接决定了能否容纳更多观众驾车前来参加。而当谈论到共享汽车平台时，则意味着用户能够即时使用的车辆数目，这对用户体验有着直接影响。</w:t>
      </w:r>
    </w:p>
    <w:p w14:paraId="4AF12E93" w14:textId="77777777" w:rsidR="0012061A" w:rsidRDefault="0012061A">
      <w:pPr>
        <w:rPr>
          <w:rFonts w:hint="eastAsia"/>
        </w:rPr>
      </w:pPr>
    </w:p>
    <w:p w14:paraId="5D276F6F" w14:textId="77777777" w:rsidR="0012061A" w:rsidRDefault="0012061A">
      <w:pPr>
        <w:rPr>
          <w:rFonts w:hint="eastAsia"/>
        </w:rPr>
      </w:pPr>
      <w:r>
        <w:rPr>
          <w:rFonts w:hint="eastAsia"/>
        </w:rPr>
        <w:t>技术手段辅助统计</w:t>
      </w:r>
    </w:p>
    <w:p w14:paraId="37F03475" w14:textId="77777777" w:rsidR="0012061A" w:rsidRDefault="0012061A">
      <w:pPr>
        <w:rPr>
          <w:rFonts w:hint="eastAsia"/>
        </w:rPr>
      </w:pPr>
      <w:r>
        <w:rPr>
          <w:rFonts w:hint="eastAsia"/>
        </w:rPr>
        <w:t>随着科技的发展，如今有许多先进的技术可以帮助我们更精确地统计“现在还剩几辆”。例如，智能停车系统可以通过传感器实时监测停车位占用状况；车辆识别技术可以快速统计进出特定区域的汽车数量；甚至大数据分析也能预测未来一段时间内的需求变化，从而帮助管理者更好地规划资源分配。这些技术的应用大大提高了统计工作的效率和准确性。</w:t>
      </w:r>
    </w:p>
    <w:p w14:paraId="024B3692" w14:textId="77777777" w:rsidR="0012061A" w:rsidRDefault="0012061A">
      <w:pPr>
        <w:rPr>
          <w:rFonts w:hint="eastAsia"/>
        </w:rPr>
      </w:pPr>
    </w:p>
    <w:p w14:paraId="386E0E4A" w14:textId="77777777" w:rsidR="0012061A" w:rsidRDefault="0012061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73574C7" w14:textId="77777777" w:rsidR="0012061A" w:rsidRDefault="0012061A">
      <w:pPr>
        <w:rPr>
          <w:rFonts w:hint="eastAsia"/>
        </w:rPr>
      </w:pPr>
      <w:r>
        <w:rPr>
          <w:rFonts w:hint="eastAsia"/>
        </w:rPr>
        <w:t>“现在还剩几辆”看似简单的问题背后，其实隐藏着丰富的内涵和多样的应用场景。从日常生活中的小事到大型公共设施的运营管理，这一问题无处不在。借助现代信息技术的支持，我们可以更加高效地解决这类问题，同时也为社会带来了诸多便利。未来，随着物联网等新兴技术的进一步发展，相信有关车辆统计和管理的工作将会变得更加智能化和人性化。</w:t>
      </w:r>
    </w:p>
    <w:p w14:paraId="708A6271" w14:textId="77777777" w:rsidR="0012061A" w:rsidRDefault="0012061A">
      <w:pPr>
        <w:rPr>
          <w:rFonts w:hint="eastAsia"/>
        </w:rPr>
      </w:pPr>
    </w:p>
    <w:p w14:paraId="06E528D1" w14:textId="77777777" w:rsidR="0012061A" w:rsidRDefault="001206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0E08A" w14:textId="07EF6AE9" w:rsidR="006209DB" w:rsidRDefault="006209DB"/>
    <w:sectPr w:rsidR="0062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DB"/>
    <w:rsid w:val="0012061A"/>
    <w:rsid w:val="003B267A"/>
    <w:rsid w:val="006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E92D5-CA5A-49AF-AB7E-F42C1723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