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CFC8" w14:textId="77777777" w:rsidR="0016796C" w:rsidRDefault="0016796C">
      <w:pPr>
        <w:rPr>
          <w:rFonts w:hint="eastAsia"/>
        </w:rPr>
      </w:pPr>
      <w:r>
        <w:rPr>
          <w:rFonts w:hint="eastAsia"/>
        </w:rPr>
        <w:t>Sheng Ming Lv Se: 生命的绿色象征</w:t>
      </w:r>
    </w:p>
    <w:p w14:paraId="58096FB9" w14:textId="77777777" w:rsidR="0016796C" w:rsidRDefault="0016796C">
      <w:pPr>
        <w:rPr>
          <w:rFonts w:hint="eastAsia"/>
        </w:rPr>
      </w:pPr>
      <w:r>
        <w:rPr>
          <w:rFonts w:hint="eastAsia"/>
        </w:rPr>
        <w:t>生命的绿色，是大自然最原始、最纯真的色彩。它不仅仅是一种视觉上的感受，更是一种生命的力量和活力的象征。从远古时代开始，人类就与绿色结下了不解之缘。森林的郁郁葱葱、草原的广袤无垠、湖泊边的芦苇荡，都为地球带来了生机。绿色，代表着自然的和谐与平衡，是地球上所有生物赖以生存的基础。</w:t>
      </w:r>
    </w:p>
    <w:p w14:paraId="6660A760" w14:textId="77777777" w:rsidR="0016796C" w:rsidRDefault="0016796C">
      <w:pPr>
        <w:rPr>
          <w:rFonts w:hint="eastAsia"/>
        </w:rPr>
      </w:pPr>
    </w:p>
    <w:p w14:paraId="55DB20E0" w14:textId="77777777" w:rsidR="0016796C" w:rsidRDefault="0016796C">
      <w:pPr>
        <w:rPr>
          <w:rFonts w:hint="eastAsia"/>
        </w:rPr>
      </w:pPr>
      <w:r>
        <w:rPr>
          <w:rFonts w:hint="eastAsia"/>
        </w:rPr>
        <w:t>绿色：生态系统的基石</w:t>
      </w:r>
    </w:p>
    <w:p w14:paraId="3DB2F3B7" w14:textId="77777777" w:rsidR="0016796C" w:rsidRDefault="0016796C">
      <w:pPr>
        <w:rPr>
          <w:rFonts w:hint="eastAsia"/>
        </w:rPr>
      </w:pPr>
      <w:r>
        <w:rPr>
          <w:rFonts w:hint="eastAsia"/>
        </w:rPr>
        <w:t>在生态系统中，绿色植物扮演着不可或缺的角色。它们通过光合作用将太阳能转化为化学能，制造出氧气并吸收二氧化碳，对调节气候有着至关重要的作用。森林如同地球的肺，湿地就像肾，而每一片绿叶都是这个巨大机器中的一个小齿轮。没有绿色植物，就没有动物的栖息地，也没有我们人类的粮食来源。因此，保护绿色植被就是保护我们的未来。</w:t>
      </w:r>
    </w:p>
    <w:p w14:paraId="508D42DF" w14:textId="77777777" w:rsidR="0016796C" w:rsidRDefault="0016796C">
      <w:pPr>
        <w:rPr>
          <w:rFonts w:hint="eastAsia"/>
        </w:rPr>
      </w:pPr>
    </w:p>
    <w:p w14:paraId="21E4A9C8" w14:textId="77777777" w:rsidR="0016796C" w:rsidRDefault="0016796C">
      <w:pPr>
        <w:rPr>
          <w:rFonts w:hint="eastAsia"/>
        </w:rPr>
      </w:pPr>
      <w:r>
        <w:rPr>
          <w:rFonts w:hint="eastAsia"/>
        </w:rPr>
        <w:t>人与自然：和谐共生的追求</w:t>
      </w:r>
    </w:p>
    <w:p w14:paraId="182F8A43" w14:textId="77777777" w:rsidR="0016796C" w:rsidRDefault="0016796C">
      <w:pPr>
        <w:rPr>
          <w:rFonts w:hint="eastAsia"/>
        </w:rPr>
      </w:pPr>
      <w:r>
        <w:rPr>
          <w:rFonts w:hint="eastAsia"/>
        </w:rPr>
        <w:t>随着工业革命的到来，人类社会进入了快速发展的阶段，但同时也给环境带来了巨大的压力。城市扩张、工业污染、过度开垦等问题使得绿色逐渐从我们的视野中消失。然而，人们已经开始意识到，只有当人与自然和谐共处时，才能实现可持续的发展。越来越多的人投身于环保事业，致力于恢复和保护那些被破坏的绿地。植树造林、创建城市公园、推广绿色建筑等行动，正在重新定义我们与自然的关系。</w:t>
      </w:r>
    </w:p>
    <w:p w14:paraId="6138E97F" w14:textId="77777777" w:rsidR="0016796C" w:rsidRDefault="0016796C">
      <w:pPr>
        <w:rPr>
          <w:rFonts w:hint="eastAsia"/>
        </w:rPr>
      </w:pPr>
    </w:p>
    <w:p w14:paraId="6698402C" w14:textId="77777777" w:rsidR="0016796C" w:rsidRDefault="0016796C">
      <w:pPr>
        <w:rPr>
          <w:rFonts w:hint="eastAsia"/>
        </w:rPr>
      </w:pPr>
      <w:r>
        <w:rPr>
          <w:rFonts w:hint="eastAsia"/>
        </w:rPr>
        <w:t>绿色生活：从我做起</w:t>
      </w:r>
    </w:p>
    <w:p w14:paraId="0DCEC3A6" w14:textId="77777777" w:rsidR="0016796C" w:rsidRDefault="0016796C">
      <w:pPr>
        <w:rPr>
          <w:rFonts w:hint="eastAsia"/>
        </w:rPr>
      </w:pPr>
      <w:r>
        <w:rPr>
          <w:rFonts w:hint="eastAsia"/>
        </w:rPr>
        <w:t>每个人都可以成为守护绿色的一员。日常生活中的点滴努力，如减少使用一次性塑料制品、节约用水、选择公共交通工具出行等，都能为环境保护贡献一份力量。我们还可以参与到社区的绿化活动中去，种植更多的树木和花草，让城市的每个角落都充满生机。绿色生活不仅是一种生活方式的选择，更是对未来世代的责任担当。</w:t>
      </w:r>
    </w:p>
    <w:p w14:paraId="06644729" w14:textId="77777777" w:rsidR="0016796C" w:rsidRDefault="0016796C">
      <w:pPr>
        <w:rPr>
          <w:rFonts w:hint="eastAsia"/>
        </w:rPr>
      </w:pPr>
    </w:p>
    <w:p w14:paraId="4164199E" w14:textId="77777777" w:rsidR="0016796C" w:rsidRDefault="0016796C">
      <w:pPr>
        <w:rPr>
          <w:rFonts w:hint="eastAsia"/>
        </w:rPr>
      </w:pPr>
      <w:r>
        <w:rPr>
          <w:rFonts w:hint="eastAsia"/>
        </w:rPr>
        <w:t>科技助力：构建绿色未来</w:t>
      </w:r>
    </w:p>
    <w:p w14:paraId="2CD9FBF5" w14:textId="77777777" w:rsidR="0016796C" w:rsidRDefault="0016796C">
      <w:pPr>
        <w:rPr>
          <w:rFonts w:hint="eastAsia"/>
        </w:rPr>
      </w:pPr>
      <w:r>
        <w:rPr>
          <w:rFonts w:hint="eastAsia"/>
        </w:rPr>
        <w:t>现代科技为绿色梦想提供了强有力的支撑。新能源技术的发展，如太阳能、风能、水能等可再生能源的应用，减少了对传统化石燃料的依赖；智能农业提高了农作物产量的同时降低了对环境的影响；环保材料的研发则为产品设计带来了更多可能性。通过科技创新，我们可以找到更多解决环境问题的方法，共同构建一个更加美好的绿色家园。</w:t>
      </w:r>
    </w:p>
    <w:p w14:paraId="3F26941E" w14:textId="77777777" w:rsidR="0016796C" w:rsidRDefault="0016796C">
      <w:pPr>
        <w:rPr>
          <w:rFonts w:hint="eastAsia"/>
        </w:rPr>
      </w:pPr>
    </w:p>
    <w:p w14:paraId="0244D71E" w14:textId="77777777" w:rsidR="0016796C" w:rsidRDefault="0016796C">
      <w:pPr>
        <w:rPr>
          <w:rFonts w:hint="eastAsia"/>
        </w:rPr>
      </w:pPr>
      <w:r>
        <w:rPr>
          <w:rFonts w:hint="eastAsia"/>
        </w:rPr>
        <w:t>传承与希望：下一代的绿色使命</w:t>
      </w:r>
    </w:p>
    <w:p w14:paraId="01CA8AD6" w14:textId="77777777" w:rsidR="0016796C" w:rsidRDefault="0016796C">
      <w:pPr>
        <w:rPr>
          <w:rFonts w:hint="eastAsia"/>
        </w:rPr>
      </w:pPr>
      <w:r>
        <w:rPr>
          <w:rFonts w:hint="eastAsia"/>
        </w:rPr>
        <w:t>教育是传递绿色理念的重要途径。从小培养孩子们爱护自然、珍惜资源的意识，让他们了解生态保护的重要性，并参与到实际的环保活动中来，这将是留给后代最宝贵的财富。未来属于年轻一代，他们将以更加开放的心态迎接挑战，用智慧和行动书写属于自己的绿色篇章。让我们携手并肩，为了那片永远的生命绿色而不懈奋斗。</w:t>
      </w:r>
    </w:p>
    <w:p w14:paraId="0767CB09" w14:textId="77777777" w:rsidR="0016796C" w:rsidRDefault="0016796C">
      <w:pPr>
        <w:rPr>
          <w:rFonts w:hint="eastAsia"/>
        </w:rPr>
      </w:pPr>
    </w:p>
    <w:p w14:paraId="2D549C95" w14:textId="77777777" w:rsidR="0016796C" w:rsidRDefault="00167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85951" w14:textId="6D493A75" w:rsidR="002C354F" w:rsidRDefault="002C354F"/>
    <w:sectPr w:rsidR="002C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4F"/>
    <w:rsid w:val="0016796C"/>
    <w:rsid w:val="002C354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D06D-63D3-4C5C-969D-33B552B4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