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53B1" w14:textId="77777777" w:rsidR="005D19C8" w:rsidRDefault="005D19C8">
      <w:pPr>
        <w:rPr>
          <w:rFonts w:hint="eastAsia"/>
        </w:rPr>
      </w:pPr>
      <w:r>
        <w:rPr>
          <w:rFonts w:hint="eastAsia"/>
        </w:rPr>
        <w:t>看不懂的拼音</w:t>
      </w:r>
    </w:p>
    <w:p w14:paraId="716D7480" w14:textId="77777777" w:rsidR="005D19C8" w:rsidRDefault="005D19C8">
      <w:pPr>
        <w:rPr>
          <w:rFonts w:hint="eastAsia"/>
        </w:rPr>
      </w:pPr>
      <w:r>
        <w:rPr>
          <w:rFonts w:hint="eastAsia"/>
        </w:rPr>
        <w:t>在汉语的世界里，拼音是汉字的语音符号系统。它是一种帮助人们学习发音和读写的工具，尤其对于初学者来说，拼音就像一把开启语言大门的钥匙。但是，对于某些人而言，这些看似简单的字母组合却构成了一道难以逾越的障碍，这就是我们所说的“看不懂的拼音”。</w:t>
      </w:r>
    </w:p>
    <w:p w14:paraId="23C271DA" w14:textId="77777777" w:rsidR="005D19C8" w:rsidRDefault="005D19C8">
      <w:pPr>
        <w:rPr>
          <w:rFonts w:hint="eastAsia"/>
        </w:rPr>
      </w:pPr>
    </w:p>
    <w:p w14:paraId="26C755FF" w14:textId="77777777" w:rsidR="005D19C8" w:rsidRDefault="005D19C8">
      <w:pPr>
        <w:rPr>
          <w:rFonts w:hint="eastAsia"/>
        </w:rPr>
      </w:pPr>
      <w:r>
        <w:rPr>
          <w:rFonts w:hint="eastAsia"/>
        </w:rPr>
        <w:t>拼音的构造与规则</w:t>
      </w:r>
    </w:p>
    <w:p w14:paraId="3AE26655" w14:textId="77777777" w:rsidR="005D19C8" w:rsidRDefault="005D19C8">
      <w:pPr>
        <w:rPr>
          <w:rFonts w:hint="eastAsia"/>
        </w:rPr>
      </w:pPr>
      <w:r>
        <w:rPr>
          <w:rFonts w:hint="eastAsia"/>
        </w:rPr>
        <w:t>拼音由声母、韵母和声调组成。声母通常是辅音，位于音节的开头；韵母可以是单个元音或多个元音及辅音的组合，位于音节的中间部分；而声调则体现在整个音节上，通过不同的高低升降来区分意义。例如，“ma”这个音节，在四个不同的声调下，分别可以表示马（mǎ）、妈（mā）、骂（mà）以及吗（ma）。对于熟悉汉语的人来说，这套系统逻辑清晰，但对于外来者或者刚开始接触汉语的学习者来说，可能就显得复杂且难以捉摸了。</w:t>
      </w:r>
    </w:p>
    <w:p w14:paraId="39B6E4CD" w14:textId="77777777" w:rsidR="005D19C8" w:rsidRDefault="005D19C8">
      <w:pPr>
        <w:rPr>
          <w:rFonts w:hint="eastAsia"/>
        </w:rPr>
      </w:pPr>
    </w:p>
    <w:p w14:paraId="65A26FEE" w14:textId="77777777" w:rsidR="005D19C8" w:rsidRDefault="005D19C8">
      <w:pPr>
        <w:rPr>
          <w:rFonts w:hint="eastAsia"/>
        </w:rPr>
      </w:pPr>
      <w:r>
        <w:rPr>
          <w:rFonts w:hint="eastAsia"/>
        </w:rPr>
        <w:t>为什么会有看不懂的情况？</w:t>
      </w:r>
    </w:p>
    <w:p w14:paraId="0EB94F8B" w14:textId="77777777" w:rsidR="005D19C8" w:rsidRDefault="005D19C8">
      <w:pPr>
        <w:rPr>
          <w:rFonts w:hint="eastAsia"/>
        </w:rPr>
      </w:pPr>
      <w:r>
        <w:rPr>
          <w:rFonts w:hint="eastAsia"/>
        </w:rPr>
        <w:t>造成“看不懂的拼音”的原因多种多样。一方面，汉语拼音中的某些发音在其他语言中并不存在，比如卷舌音“zh”、“ch”、“sh”，平舌音“z”、“c”、“s”，或是后鼻音“ng”。另一方面，由于汉语方言众多，不同地区的人们对标准普通话的掌握程度不一，这也会导致他们对拼音的理解出现偏差。声调的变化丰富也是让许多非母语者感到困惑的因素之一。</w:t>
      </w:r>
    </w:p>
    <w:p w14:paraId="42E85559" w14:textId="77777777" w:rsidR="005D19C8" w:rsidRDefault="005D19C8">
      <w:pPr>
        <w:rPr>
          <w:rFonts w:hint="eastAsia"/>
        </w:rPr>
      </w:pPr>
    </w:p>
    <w:p w14:paraId="534F7AB9" w14:textId="77777777" w:rsidR="005D19C8" w:rsidRDefault="005D19C8">
      <w:pPr>
        <w:rPr>
          <w:rFonts w:hint="eastAsia"/>
        </w:rPr>
      </w:pPr>
      <w:r>
        <w:rPr>
          <w:rFonts w:hint="eastAsia"/>
        </w:rPr>
        <w:t>克服困难的方法</w:t>
      </w:r>
    </w:p>
    <w:p w14:paraId="19DA9D42" w14:textId="77777777" w:rsidR="005D19C8" w:rsidRDefault="005D19C8">
      <w:pPr>
        <w:rPr>
          <w:rFonts w:hint="eastAsia"/>
        </w:rPr>
      </w:pPr>
      <w:r>
        <w:rPr>
          <w:rFonts w:hint="eastAsia"/>
        </w:rPr>
        <w:t>要解决“看不懂的拼音”的问题，首先要加强对拼音规则的学习，了解每个字母和字母组合所代表的正确发音。多听多练是关键，通过大量的听力练习来培养语感，同时模仿正确的发音进行口语训练。借助现代科技的力量，如使用语言学习应用程序，观看教学视频等，都是提高拼音理解和应用能力的有效途径。</w:t>
      </w:r>
    </w:p>
    <w:p w14:paraId="26EB9E88" w14:textId="77777777" w:rsidR="005D19C8" w:rsidRDefault="005D19C8">
      <w:pPr>
        <w:rPr>
          <w:rFonts w:hint="eastAsia"/>
        </w:rPr>
      </w:pPr>
    </w:p>
    <w:p w14:paraId="4808D126" w14:textId="77777777" w:rsidR="005D19C8" w:rsidRDefault="005D19C8">
      <w:pPr>
        <w:rPr>
          <w:rFonts w:hint="eastAsia"/>
        </w:rPr>
      </w:pPr>
      <w:r>
        <w:rPr>
          <w:rFonts w:hint="eastAsia"/>
        </w:rPr>
        <w:t>最后的总结</w:t>
      </w:r>
    </w:p>
    <w:p w14:paraId="0362E1F4" w14:textId="77777777" w:rsidR="005D19C8" w:rsidRDefault="005D19C8">
      <w:pPr>
        <w:rPr>
          <w:rFonts w:hint="eastAsia"/>
        </w:rPr>
      </w:pPr>
      <w:r>
        <w:rPr>
          <w:rFonts w:hint="eastAsia"/>
        </w:rPr>
        <w:t>尽管“看不懂的拼音”可能会给汉语学习带来挑战，但只要方法得当，持之以恒地练习，就能够逐渐掌握这一技能。随着中国在全球影响力的增长，越来越多的人开始学习汉语，拼音作为学习汉语的重要工具，其重要性也日益凸显。无论是为了旅游、商务还是文化交流，学好拼音都将是通往汉语世界的一条康庄大道。</w:t>
      </w:r>
    </w:p>
    <w:p w14:paraId="51FFE264" w14:textId="77777777" w:rsidR="005D19C8" w:rsidRDefault="005D19C8">
      <w:pPr>
        <w:rPr>
          <w:rFonts w:hint="eastAsia"/>
        </w:rPr>
      </w:pPr>
    </w:p>
    <w:p w14:paraId="0157408B" w14:textId="77777777" w:rsidR="005D19C8" w:rsidRDefault="005D1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72471" w14:textId="609CFB08" w:rsidR="003459C2" w:rsidRDefault="003459C2"/>
    <w:sectPr w:rsidR="00345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2"/>
    <w:rsid w:val="003459C2"/>
    <w:rsid w:val="003B267A"/>
    <w:rsid w:val="005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65148-CE18-4261-AAE4-382F731E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