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4E5FE" w14:textId="77777777" w:rsidR="001B0861" w:rsidRDefault="001B0861">
      <w:pPr>
        <w:rPr>
          <w:rFonts w:hint="eastAsia"/>
        </w:rPr>
      </w:pPr>
      <w:r>
        <w:rPr>
          <w:rFonts w:hint="eastAsia"/>
        </w:rPr>
        <w:t>看多音字组词和的拼音：探索汉字发音的多样性</w:t>
      </w:r>
    </w:p>
    <w:p w14:paraId="22E18201" w14:textId="77777777" w:rsidR="001B0861" w:rsidRDefault="001B0861">
      <w:pPr>
        <w:rPr>
          <w:rFonts w:hint="eastAsia"/>
        </w:rPr>
      </w:pPr>
      <w:r>
        <w:rPr>
          <w:rFonts w:hint="eastAsia"/>
        </w:rPr>
        <w:t>在汉语的语言体系中，多音字是一个独特而有趣的元素。它们的存在使得中文不仅具有丰富的词汇量，也增加了语言学习者理解和使用这些词语的挑战。一个汉字可能根据不同的语境、词义或语法功能，拥有两个或以上的读音。这种现象是汉语演变过程中的自然产物，反映了语言随时间发展而适应社会需求变化的能力。</w:t>
      </w:r>
    </w:p>
    <w:p w14:paraId="36C61D61" w14:textId="77777777" w:rsidR="001B0861" w:rsidRDefault="001B0861">
      <w:pPr>
        <w:rPr>
          <w:rFonts w:hint="eastAsia"/>
        </w:rPr>
      </w:pPr>
    </w:p>
    <w:p w14:paraId="6BF29536" w14:textId="77777777" w:rsidR="001B0861" w:rsidRDefault="001B0861">
      <w:pPr>
        <w:rPr>
          <w:rFonts w:hint="eastAsia"/>
        </w:rPr>
      </w:pPr>
      <w:r>
        <w:rPr>
          <w:rFonts w:hint="eastAsia"/>
        </w:rPr>
        <w:t>多音字的历史渊源与形成原因</w:t>
      </w:r>
    </w:p>
    <w:p w14:paraId="538F1F48" w14:textId="77777777" w:rsidR="001B0861" w:rsidRDefault="001B0861">
      <w:pPr>
        <w:rPr>
          <w:rFonts w:hint="eastAsia"/>
        </w:rPr>
      </w:pPr>
      <w:r>
        <w:rPr>
          <w:rFonts w:hint="eastAsia"/>
        </w:rPr>
        <w:t>多音字的出现并非偶然，而是有着深刻的历史背景和语言学原理作为支撑。从古至今，由于方言的影响、语音系统的变迁以及外来词汇的融入等因素，一些汉字逐渐形成了多种读法。例如，“行”字在古代就有“行走”的意思，读作xíng；而在表示“银行”时，则读作háng。这样的例子在现代汉语中不胜枚举，每个背后都有一段故事，见证着中华民族悠久的文化传承和发展历程。</w:t>
      </w:r>
    </w:p>
    <w:p w14:paraId="5AB39C84" w14:textId="77777777" w:rsidR="001B0861" w:rsidRDefault="001B0861">
      <w:pPr>
        <w:rPr>
          <w:rFonts w:hint="eastAsia"/>
        </w:rPr>
      </w:pPr>
    </w:p>
    <w:p w14:paraId="03F1ECDA" w14:textId="77777777" w:rsidR="001B0861" w:rsidRDefault="001B0861">
      <w:pPr>
        <w:rPr>
          <w:rFonts w:hint="eastAsia"/>
        </w:rPr>
      </w:pPr>
      <w:r>
        <w:rPr>
          <w:rFonts w:hint="eastAsia"/>
        </w:rPr>
        <w:t>如何正确识别和使用多音字</w:t>
      </w:r>
    </w:p>
    <w:p w14:paraId="5F46BFE2" w14:textId="77777777" w:rsidR="001B0861" w:rsidRDefault="001B0861">
      <w:pPr>
        <w:rPr>
          <w:rFonts w:hint="eastAsia"/>
        </w:rPr>
      </w:pPr>
      <w:r>
        <w:rPr>
          <w:rFonts w:hint="eastAsia"/>
        </w:rPr>
        <w:t>对于母语为非汉语的学习者来说，掌握多音字是一项艰巨的任务。但只要掌握了方法，就可以事半功倍。了解每个字的基本含义和常见用法非常重要；通过大量的阅读和听力练习来熟悉不同情况下该字应该采用哪种发音。借助工具书如《新华字典》等资源也能提供很大的帮助。值得注意的是，在日常交流中遇到不确定的情况时，不妨直接询问当地人，这往往是最快捷有效的途径之一。</w:t>
      </w:r>
    </w:p>
    <w:p w14:paraId="765DD026" w14:textId="77777777" w:rsidR="001B0861" w:rsidRDefault="001B0861">
      <w:pPr>
        <w:rPr>
          <w:rFonts w:hint="eastAsia"/>
        </w:rPr>
      </w:pPr>
    </w:p>
    <w:p w14:paraId="18626526" w14:textId="77777777" w:rsidR="001B0861" w:rsidRDefault="001B0861">
      <w:pPr>
        <w:rPr>
          <w:rFonts w:hint="eastAsia"/>
        </w:rPr>
      </w:pPr>
      <w:r>
        <w:rPr>
          <w:rFonts w:hint="eastAsia"/>
        </w:rPr>
        <w:t>实例分析：常见的多音字及其应用</w:t>
      </w:r>
    </w:p>
    <w:p w14:paraId="5498CBA8" w14:textId="77777777" w:rsidR="001B0861" w:rsidRDefault="001B0861">
      <w:pPr>
        <w:rPr>
          <w:rFonts w:hint="eastAsia"/>
        </w:rPr>
      </w:pPr>
      <w:r>
        <w:rPr>
          <w:rFonts w:hint="eastAsia"/>
        </w:rPr>
        <w:t>为了更好地理解多音字的应用场景，我们可以来看几个具体的例子。“长”这个字就是一个典型的代表，它可以读作cháng（长度）或者zhǎng（成长）。另一个例子是“乐”，既可指音乐lè，也可表示快乐yuè。还有“重”，有重量zhòng和重复chóng两种发音。通过对这些实例的研究，我们不仅能加深对多音字的理解，还能提高自身的语言表达能力。</w:t>
      </w:r>
    </w:p>
    <w:p w14:paraId="4F64C365" w14:textId="77777777" w:rsidR="001B0861" w:rsidRDefault="001B0861">
      <w:pPr>
        <w:rPr>
          <w:rFonts w:hint="eastAsia"/>
        </w:rPr>
      </w:pPr>
    </w:p>
    <w:p w14:paraId="51FBC342" w14:textId="77777777" w:rsidR="001B0861" w:rsidRDefault="001B0861">
      <w:pPr>
        <w:rPr>
          <w:rFonts w:hint="eastAsia"/>
        </w:rPr>
      </w:pPr>
      <w:r>
        <w:rPr>
          <w:rFonts w:hint="eastAsia"/>
        </w:rPr>
        <w:t>最后的总结：拥抱汉语的复杂性与美丽</w:t>
      </w:r>
    </w:p>
    <w:p w14:paraId="4CA8FD88" w14:textId="77777777" w:rsidR="001B0861" w:rsidRDefault="001B0861">
      <w:pPr>
        <w:rPr>
          <w:rFonts w:hint="eastAsia"/>
        </w:rPr>
      </w:pPr>
      <w:r>
        <w:rPr>
          <w:rFonts w:hint="eastAsia"/>
        </w:rPr>
        <w:t>虽然多音字给汉语学习带来了额外的难度，但同时也赋予了这门语言独特的魅力。它不仅仅是简单的符号组合，更是承载着深厚文化底蕴的重要载体。面对多音字，我们应该以开放的心态去接纳，并积极探索其背后的奥秘。这样不仅可以丰富我们的知识结构，更能让我们在跨文化交流中展现出更加自信从容的姿态。</w:t>
      </w:r>
    </w:p>
    <w:p w14:paraId="1A14E590" w14:textId="77777777" w:rsidR="001B0861" w:rsidRDefault="001B0861">
      <w:pPr>
        <w:rPr>
          <w:rFonts w:hint="eastAsia"/>
        </w:rPr>
      </w:pPr>
    </w:p>
    <w:p w14:paraId="5236D14F" w14:textId="77777777" w:rsidR="001B0861" w:rsidRDefault="001B0861">
      <w:pPr>
        <w:rPr>
          <w:rFonts w:hint="eastAsia"/>
        </w:rPr>
      </w:pPr>
      <w:r>
        <w:rPr>
          <w:rFonts w:hint="eastAsia"/>
        </w:rPr>
        <w:t>本文是由每日文章网(2345lzwz.cn)为大家创作</w:t>
      </w:r>
    </w:p>
    <w:p w14:paraId="38681C8D" w14:textId="2EB78A06" w:rsidR="00EF4CD8" w:rsidRDefault="00EF4CD8"/>
    <w:sectPr w:rsidR="00EF4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D8"/>
    <w:rsid w:val="001B0861"/>
    <w:rsid w:val="003B267A"/>
    <w:rsid w:val="00EF4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B24B2-5C71-4713-AE87-53862462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CD8"/>
    <w:rPr>
      <w:rFonts w:cstheme="majorBidi"/>
      <w:color w:val="2F5496" w:themeColor="accent1" w:themeShade="BF"/>
      <w:sz w:val="28"/>
      <w:szCs w:val="28"/>
    </w:rPr>
  </w:style>
  <w:style w:type="character" w:customStyle="1" w:styleId="50">
    <w:name w:val="标题 5 字符"/>
    <w:basedOn w:val="a0"/>
    <w:link w:val="5"/>
    <w:uiPriority w:val="9"/>
    <w:semiHidden/>
    <w:rsid w:val="00EF4CD8"/>
    <w:rPr>
      <w:rFonts w:cstheme="majorBidi"/>
      <w:color w:val="2F5496" w:themeColor="accent1" w:themeShade="BF"/>
      <w:sz w:val="24"/>
    </w:rPr>
  </w:style>
  <w:style w:type="character" w:customStyle="1" w:styleId="60">
    <w:name w:val="标题 6 字符"/>
    <w:basedOn w:val="a0"/>
    <w:link w:val="6"/>
    <w:uiPriority w:val="9"/>
    <w:semiHidden/>
    <w:rsid w:val="00EF4CD8"/>
    <w:rPr>
      <w:rFonts w:cstheme="majorBidi"/>
      <w:b/>
      <w:bCs/>
      <w:color w:val="2F5496" w:themeColor="accent1" w:themeShade="BF"/>
    </w:rPr>
  </w:style>
  <w:style w:type="character" w:customStyle="1" w:styleId="70">
    <w:name w:val="标题 7 字符"/>
    <w:basedOn w:val="a0"/>
    <w:link w:val="7"/>
    <w:uiPriority w:val="9"/>
    <w:semiHidden/>
    <w:rsid w:val="00EF4CD8"/>
    <w:rPr>
      <w:rFonts w:cstheme="majorBidi"/>
      <w:b/>
      <w:bCs/>
      <w:color w:val="595959" w:themeColor="text1" w:themeTint="A6"/>
    </w:rPr>
  </w:style>
  <w:style w:type="character" w:customStyle="1" w:styleId="80">
    <w:name w:val="标题 8 字符"/>
    <w:basedOn w:val="a0"/>
    <w:link w:val="8"/>
    <w:uiPriority w:val="9"/>
    <w:semiHidden/>
    <w:rsid w:val="00EF4CD8"/>
    <w:rPr>
      <w:rFonts w:cstheme="majorBidi"/>
      <w:color w:val="595959" w:themeColor="text1" w:themeTint="A6"/>
    </w:rPr>
  </w:style>
  <w:style w:type="character" w:customStyle="1" w:styleId="90">
    <w:name w:val="标题 9 字符"/>
    <w:basedOn w:val="a0"/>
    <w:link w:val="9"/>
    <w:uiPriority w:val="9"/>
    <w:semiHidden/>
    <w:rsid w:val="00EF4CD8"/>
    <w:rPr>
      <w:rFonts w:eastAsiaTheme="majorEastAsia" w:cstheme="majorBidi"/>
      <w:color w:val="595959" w:themeColor="text1" w:themeTint="A6"/>
    </w:rPr>
  </w:style>
  <w:style w:type="paragraph" w:styleId="a3">
    <w:name w:val="Title"/>
    <w:basedOn w:val="a"/>
    <w:next w:val="a"/>
    <w:link w:val="a4"/>
    <w:uiPriority w:val="10"/>
    <w:qFormat/>
    <w:rsid w:val="00EF4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CD8"/>
    <w:pPr>
      <w:spacing w:before="160"/>
      <w:jc w:val="center"/>
    </w:pPr>
    <w:rPr>
      <w:i/>
      <w:iCs/>
      <w:color w:val="404040" w:themeColor="text1" w:themeTint="BF"/>
    </w:rPr>
  </w:style>
  <w:style w:type="character" w:customStyle="1" w:styleId="a8">
    <w:name w:val="引用 字符"/>
    <w:basedOn w:val="a0"/>
    <w:link w:val="a7"/>
    <w:uiPriority w:val="29"/>
    <w:rsid w:val="00EF4CD8"/>
    <w:rPr>
      <w:i/>
      <w:iCs/>
      <w:color w:val="404040" w:themeColor="text1" w:themeTint="BF"/>
    </w:rPr>
  </w:style>
  <w:style w:type="paragraph" w:styleId="a9">
    <w:name w:val="List Paragraph"/>
    <w:basedOn w:val="a"/>
    <w:uiPriority w:val="34"/>
    <w:qFormat/>
    <w:rsid w:val="00EF4CD8"/>
    <w:pPr>
      <w:ind w:left="720"/>
      <w:contextualSpacing/>
    </w:pPr>
  </w:style>
  <w:style w:type="character" w:styleId="aa">
    <w:name w:val="Intense Emphasis"/>
    <w:basedOn w:val="a0"/>
    <w:uiPriority w:val="21"/>
    <w:qFormat/>
    <w:rsid w:val="00EF4CD8"/>
    <w:rPr>
      <w:i/>
      <w:iCs/>
      <w:color w:val="2F5496" w:themeColor="accent1" w:themeShade="BF"/>
    </w:rPr>
  </w:style>
  <w:style w:type="paragraph" w:styleId="ab">
    <w:name w:val="Intense Quote"/>
    <w:basedOn w:val="a"/>
    <w:next w:val="a"/>
    <w:link w:val="ac"/>
    <w:uiPriority w:val="30"/>
    <w:qFormat/>
    <w:rsid w:val="00EF4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CD8"/>
    <w:rPr>
      <w:i/>
      <w:iCs/>
      <w:color w:val="2F5496" w:themeColor="accent1" w:themeShade="BF"/>
    </w:rPr>
  </w:style>
  <w:style w:type="character" w:styleId="ad">
    <w:name w:val="Intense Reference"/>
    <w:basedOn w:val="a0"/>
    <w:uiPriority w:val="32"/>
    <w:qFormat/>
    <w:rsid w:val="00EF4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