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5C2F" w14:textId="77777777" w:rsidR="00CE2C09" w:rsidRDefault="00CE2C09">
      <w:pPr>
        <w:rPr>
          <w:rFonts w:hint="eastAsia"/>
        </w:rPr>
      </w:pPr>
      <w:r>
        <w:rPr>
          <w:rFonts w:hint="eastAsia"/>
        </w:rPr>
        <w:t>Shui Chuang 睡床：家庭中不可或缺的舒适角落</w:t>
      </w:r>
    </w:p>
    <w:p w14:paraId="7099DBDC" w14:textId="77777777" w:rsidR="00CE2C09" w:rsidRDefault="00CE2C09">
      <w:pPr>
        <w:rPr>
          <w:rFonts w:hint="eastAsia"/>
        </w:rPr>
      </w:pPr>
      <w:r>
        <w:rPr>
          <w:rFonts w:hint="eastAsia"/>
        </w:rPr>
        <w:t>在汉语拼音中，睡床被写作“Shui Chuang”，它不仅仅是一个家具，更是一个温馨家园的心脏地带。每天结束忙碌的一天后，人们总是迫不及待地回到这个属于自己的小天地，放松身心、恢复精力。从古老的木制榻到现代豪华床垫，床的历史几乎与人类文明一样悠久，反映了不同文化和社会背景下人们对睡眠环境的理解和追求。</w:t>
      </w:r>
    </w:p>
    <w:p w14:paraId="2FDA61ED" w14:textId="77777777" w:rsidR="00CE2C09" w:rsidRDefault="00CE2C09">
      <w:pPr>
        <w:rPr>
          <w:rFonts w:hint="eastAsia"/>
        </w:rPr>
      </w:pPr>
    </w:p>
    <w:p w14:paraId="51D7FB10" w14:textId="77777777" w:rsidR="00CE2C09" w:rsidRDefault="00CE2C09">
      <w:pPr>
        <w:rPr>
          <w:rFonts w:hint="eastAsia"/>
        </w:rPr>
      </w:pPr>
      <w:r>
        <w:rPr>
          <w:rFonts w:hint="eastAsia"/>
        </w:rPr>
        <w:t>传统与现代的融合</w:t>
      </w:r>
    </w:p>
    <w:p w14:paraId="2692E1C2" w14:textId="77777777" w:rsidR="00CE2C09" w:rsidRDefault="00CE2C09">
      <w:pPr>
        <w:rPr>
          <w:rFonts w:hint="eastAsia"/>
        </w:rPr>
      </w:pPr>
      <w:r>
        <w:rPr>
          <w:rFonts w:hint="eastAsia"/>
        </w:rPr>
        <w:t>随着时间的推移，“Shui Chuang”经历了无数次演变。古代中国，床不仅是休息的地方，也是社交活动的重要场所。例如，在明清时期的富贵人家，床往往装饰华丽，配有精美的雕刻和丝绸帐幔。而今，随着生活节奏加快和技术进步，我们对床的功能性和舒适度提出了更高要求。如今市场上出现了各种类型的床垫，如弹簧床垫、记忆棉床垫等，它们都旨在提供最佳的支撑力和舒适感，满足不同消费者的个性化需求。</w:t>
      </w:r>
    </w:p>
    <w:p w14:paraId="47394339" w14:textId="77777777" w:rsidR="00CE2C09" w:rsidRDefault="00CE2C09">
      <w:pPr>
        <w:rPr>
          <w:rFonts w:hint="eastAsia"/>
        </w:rPr>
      </w:pPr>
    </w:p>
    <w:p w14:paraId="4F0631B4" w14:textId="77777777" w:rsidR="00CE2C09" w:rsidRDefault="00CE2C09">
      <w:pPr>
        <w:rPr>
          <w:rFonts w:hint="eastAsia"/>
        </w:rPr>
      </w:pPr>
      <w:r>
        <w:rPr>
          <w:rFonts w:hint="eastAsia"/>
        </w:rPr>
        <w:t>健康睡眠的重要性</w:t>
      </w:r>
    </w:p>
    <w:p w14:paraId="2B4383D2" w14:textId="77777777" w:rsidR="00CE2C09" w:rsidRDefault="00CE2C09">
      <w:pPr>
        <w:rPr>
          <w:rFonts w:hint="eastAsia"/>
        </w:rPr>
      </w:pPr>
      <w:r>
        <w:rPr>
          <w:rFonts w:hint="eastAsia"/>
        </w:rPr>
        <w:t>科学研究表明，良好的睡眠对于维持身心健康至关重要。“Shui Chuang”的选择直接影响着我们的睡眠质量。一个合适的床垫能够均匀分散身体压力，减少翻身次数，从而延长深度睡眠时间。适宜的高度和角度可以有效缓解颈部和腰部的压力，预防颈椎病和腰椎间盘突出等问题。因此，在选购“Shui Chuang”时，除了考虑外观设计外，还应该注重其材质、结构以及是否符合人体工程学原理。</w:t>
      </w:r>
    </w:p>
    <w:p w14:paraId="1A21D366" w14:textId="77777777" w:rsidR="00CE2C09" w:rsidRDefault="00CE2C09">
      <w:pPr>
        <w:rPr>
          <w:rFonts w:hint="eastAsia"/>
        </w:rPr>
      </w:pPr>
    </w:p>
    <w:p w14:paraId="057C906B" w14:textId="77777777" w:rsidR="00CE2C09" w:rsidRDefault="00CE2C09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F025351" w14:textId="77777777" w:rsidR="00CE2C09" w:rsidRDefault="00CE2C09">
      <w:pPr>
        <w:rPr>
          <w:rFonts w:hint="eastAsia"/>
        </w:rPr>
      </w:pPr>
      <w:r>
        <w:rPr>
          <w:rFonts w:hint="eastAsia"/>
        </w:rPr>
        <w:t>近年来，随着人们环保意识的增强，“绿色”成为了“Shui Chuang”行业的新趋势。越来越多的品牌开始采用天然材料制作床垫，如椰棕、乳胶等，并且致力于减少生产过程中的能源消耗和废弃物排放。一些企业还推出了可拆卸式床架，方便用户自行组装或更换部件，既节省空间又降低了运输成本。这种设计理念不仅体现了对自然资源的尊重，也促进了整个行业的健康发展。</w:t>
      </w:r>
    </w:p>
    <w:p w14:paraId="7C536BA4" w14:textId="77777777" w:rsidR="00CE2C09" w:rsidRDefault="00CE2C09">
      <w:pPr>
        <w:rPr>
          <w:rFonts w:hint="eastAsia"/>
        </w:rPr>
      </w:pPr>
    </w:p>
    <w:p w14:paraId="60A1C102" w14:textId="77777777" w:rsidR="00CE2C09" w:rsidRDefault="00CE2C09">
      <w:pPr>
        <w:rPr>
          <w:rFonts w:hint="eastAsia"/>
        </w:rPr>
      </w:pPr>
      <w:r>
        <w:rPr>
          <w:rFonts w:hint="eastAsia"/>
        </w:rPr>
        <w:t>智能家居时代的到来</w:t>
      </w:r>
    </w:p>
    <w:p w14:paraId="2D809289" w14:textId="77777777" w:rsidR="00CE2C09" w:rsidRDefault="00CE2C09">
      <w:pPr>
        <w:rPr>
          <w:rFonts w:hint="eastAsia"/>
        </w:rPr>
      </w:pPr>
      <w:r>
        <w:rPr>
          <w:rFonts w:hint="eastAsia"/>
        </w:rPr>
        <w:t>进入21世纪以来，科技日新月异的发展给“Shui Chuang”带来了前所未有的变革。智能床垫可以通过内置传感器监测用户的睡眠状态，并根据个人习惯自动调整硬度和温度；还有些产品配备了按摩功能，帮助使用者更快入睡。不仅如此，部分高端型号甚至能与其他家居设备互联互通，实现远程控制灯光、窗帘等功能，为用户打造更加便捷舒适的居住体验。可以说，在这个充满无限可能的时代里，“Shui Chuang”已经不再仅仅是一张简单的床，而是成为了连接人与家之间情感纽带的重要组成部分。</w:t>
      </w:r>
    </w:p>
    <w:p w14:paraId="7E898FCA" w14:textId="77777777" w:rsidR="00CE2C09" w:rsidRDefault="00CE2C09">
      <w:pPr>
        <w:rPr>
          <w:rFonts w:hint="eastAsia"/>
        </w:rPr>
      </w:pPr>
    </w:p>
    <w:p w14:paraId="7DF2F827" w14:textId="77777777" w:rsidR="00CE2C09" w:rsidRDefault="00CE2C09">
      <w:pPr>
        <w:rPr>
          <w:rFonts w:hint="eastAsia"/>
        </w:rPr>
      </w:pPr>
      <w:r>
        <w:rPr>
          <w:rFonts w:hint="eastAsia"/>
        </w:rPr>
        <w:t>最后的总结</w:t>
      </w:r>
    </w:p>
    <w:p w14:paraId="1698E660" w14:textId="77777777" w:rsidR="00CE2C09" w:rsidRDefault="00CE2C09">
      <w:pPr>
        <w:rPr>
          <w:rFonts w:hint="eastAsia"/>
        </w:rPr>
      </w:pPr>
      <w:r>
        <w:rPr>
          <w:rFonts w:hint="eastAsia"/>
        </w:rPr>
        <w:t>无论是传统的手工制作还是高科技智能化，“Shui Chuang”始终承载着人们对美好生活的向往。它是每个家庭中最温暖的港湾，见证着无数个宁静夜晚的到来。未来，“Shui Chuang”将继续伴随我们成长，不断进化成为更适合人类生活的理想伴侣。</w:t>
      </w:r>
    </w:p>
    <w:p w14:paraId="350CAB7A" w14:textId="77777777" w:rsidR="00CE2C09" w:rsidRDefault="00CE2C09">
      <w:pPr>
        <w:rPr>
          <w:rFonts w:hint="eastAsia"/>
        </w:rPr>
      </w:pPr>
    </w:p>
    <w:p w14:paraId="2A7A4C41" w14:textId="77777777" w:rsidR="00CE2C09" w:rsidRDefault="00CE2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88DA7" w14:textId="421B4030" w:rsidR="00E91B2C" w:rsidRDefault="00E91B2C"/>
    <w:sectPr w:rsidR="00E9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C"/>
    <w:rsid w:val="003B267A"/>
    <w:rsid w:val="00CE2C09"/>
    <w:rsid w:val="00E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E45B-3605-4643-B1EC-CC48C57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