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E28E" w14:textId="77777777" w:rsidR="00FA73F5" w:rsidRDefault="00FA73F5">
      <w:pPr>
        <w:rPr>
          <w:rFonts w:hint="eastAsia"/>
        </w:rPr>
      </w:pPr>
      <w:r>
        <w:rPr>
          <w:rFonts w:hint="eastAsia"/>
        </w:rPr>
        <w:t>碳水化合物的拼音怎么写</w:t>
      </w:r>
    </w:p>
    <w:p w14:paraId="094DFBE4" w14:textId="77777777" w:rsidR="00FA73F5" w:rsidRDefault="00FA73F5">
      <w:pPr>
        <w:rPr>
          <w:rFonts w:hint="eastAsia"/>
        </w:rPr>
      </w:pPr>
      <w:r>
        <w:rPr>
          <w:rFonts w:hint="eastAsia"/>
        </w:rPr>
        <w:t>在汉语拼音中，碳水化合物的拼音写作“tàn shuǐ huà hé wù”。这个术语是化学领域中的一个基础概念，用来描述一大类由碳（C）、氢（H）和氧（O）三种元素组成的有机化合物。这些物质存在于生物体内，作为能量的主要来源之一。为了更深入地了解碳水化合物及其重要性，我们可以从它的定义、结构、分类以及生物学功能等方面进行探讨。</w:t>
      </w:r>
    </w:p>
    <w:p w14:paraId="16097619" w14:textId="77777777" w:rsidR="00FA73F5" w:rsidRDefault="00FA73F5">
      <w:pPr>
        <w:rPr>
          <w:rFonts w:hint="eastAsia"/>
        </w:rPr>
      </w:pPr>
    </w:p>
    <w:p w14:paraId="340955D4" w14:textId="77777777" w:rsidR="00FA73F5" w:rsidRDefault="00FA73F5">
      <w:pPr>
        <w:rPr>
          <w:rFonts w:hint="eastAsia"/>
        </w:rPr>
      </w:pPr>
      <w:r>
        <w:rPr>
          <w:rFonts w:hint="eastAsia"/>
        </w:rPr>
        <w:t>碳水化合物的基本定义</w:t>
      </w:r>
    </w:p>
    <w:p w14:paraId="277B3ABC" w14:textId="77777777" w:rsidR="00FA73F5" w:rsidRDefault="00FA73F5">
      <w:pPr>
        <w:rPr>
          <w:rFonts w:hint="eastAsia"/>
        </w:rPr>
      </w:pPr>
      <w:r>
        <w:rPr>
          <w:rFonts w:hint="eastAsia"/>
        </w:rPr>
        <w:t>碳水化合物，也称作糖类，在化学上是指分子中含有一定比例的碳、氢和氧的化合物，其氢氧比例通常为2:1，类似水分子H2O，因此得名“碳水化合物”。在日常生活中，我们所熟知的糖、淀粉和纤维素都是碳水化合物的不同形式。它们不仅是食物的重要组成部分，也是细胞壁、植物组织等结构材料的关键成分。</w:t>
      </w:r>
    </w:p>
    <w:p w14:paraId="4C1A0ECC" w14:textId="77777777" w:rsidR="00FA73F5" w:rsidRDefault="00FA73F5">
      <w:pPr>
        <w:rPr>
          <w:rFonts w:hint="eastAsia"/>
        </w:rPr>
      </w:pPr>
    </w:p>
    <w:p w14:paraId="5A060010" w14:textId="77777777" w:rsidR="00FA73F5" w:rsidRDefault="00FA73F5">
      <w:pPr>
        <w:rPr>
          <w:rFonts w:hint="eastAsia"/>
        </w:rPr>
      </w:pPr>
      <w:r>
        <w:rPr>
          <w:rFonts w:hint="eastAsia"/>
        </w:rPr>
        <w:t>碳水化合物的结构特点</w:t>
      </w:r>
    </w:p>
    <w:p w14:paraId="34EEE5CA" w14:textId="77777777" w:rsidR="00FA73F5" w:rsidRDefault="00FA73F5">
      <w:pPr>
        <w:rPr>
          <w:rFonts w:hint="eastAsia"/>
        </w:rPr>
      </w:pPr>
      <w:r>
        <w:rPr>
          <w:rFonts w:hint="eastAsia"/>
        </w:rPr>
        <w:t>从结构上看，碳水化合物可以简单地分为单糖、双糖和多糖。单糖是最基本的单位，如葡萄糖（Glucose）、果糖（Fructose），不能再被水解成更小的糖分子；双糖是由两个单糖分子通过脱水合成而来的，比如蔗糖（Sucrose）、乳糖（Lactose）；多糖则是由多个单糖分子聚合而成的大分子，例如淀粉（Starch）、纤维素（Cellulose）。每种类型的碳水化合物都有其独特的物理和化学性质。</w:t>
      </w:r>
    </w:p>
    <w:p w14:paraId="2B04E07C" w14:textId="77777777" w:rsidR="00FA73F5" w:rsidRDefault="00FA73F5">
      <w:pPr>
        <w:rPr>
          <w:rFonts w:hint="eastAsia"/>
        </w:rPr>
      </w:pPr>
    </w:p>
    <w:p w14:paraId="1AFD275F" w14:textId="77777777" w:rsidR="00FA73F5" w:rsidRDefault="00FA73F5">
      <w:pPr>
        <w:rPr>
          <w:rFonts w:hint="eastAsia"/>
        </w:rPr>
      </w:pPr>
      <w:r>
        <w:rPr>
          <w:rFonts w:hint="eastAsia"/>
        </w:rPr>
        <w:t>碳水化合物的分类与举例</w:t>
      </w:r>
    </w:p>
    <w:p w14:paraId="2418212B" w14:textId="77777777" w:rsidR="00FA73F5" w:rsidRDefault="00FA73F5">
      <w:pPr>
        <w:rPr>
          <w:rFonts w:hint="eastAsia"/>
        </w:rPr>
      </w:pPr>
      <w:r>
        <w:rPr>
          <w:rFonts w:hint="eastAsia"/>
        </w:rPr>
        <w:t>根据上述结构差异，碳水化合物主要分为三大类：单糖、寡糖（包括双糖）和多糖。单糖是最简单的碳水化合物形式，能够直接被人体吸收利用；寡糖则需要先分解为单糖才能被吸收；而多糖则构成了植物和动物体内的储存形式或结构材料。常见的单糖有葡萄糖、半乳糖；寡糖中有蔗糖、麦芽糖；多糖方面，淀粉是谷物中主要的能量储备形式，而纤维素构成植物细胞壁的主要成分。</w:t>
      </w:r>
    </w:p>
    <w:p w14:paraId="12BA3DC0" w14:textId="77777777" w:rsidR="00FA73F5" w:rsidRDefault="00FA73F5">
      <w:pPr>
        <w:rPr>
          <w:rFonts w:hint="eastAsia"/>
        </w:rPr>
      </w:pPr>
    </w:p>
    <w:p w14:paraId="5ADA74A6" w14:textId="77777777" w:rsidR="00FA73F5" w:rsidRDefault="00FA73F5">
      <w:pPr>
        <w:rPr>
          <w:rFonts w:hint="eastAsia"/>
        </w:rPr>
      </w:pPr>
      <w:r>
        <w:rPr>
          <w:rFonts w:hint="eastAsia"/>
        </w:rPr>
        <w:t>碳水化合物在生物学上的作用</w:t>
      </w:r>
    </w:p>
    <w:p w14:paraId="4931E270" w14:textId="77777777" w:rsidR="00FA73F5" w:rsidRDefault="00FA73F5">
      <w:pPr>
        <w:rPr>
          <w:rFonts w:hint="eastAsia"/>
        </w:rPr>
      </w:pPr>
      <w:r>
        <w:rPr>
          <w:rFonts w:hint="eastAsia"/>
        </w:rPr>
        <w:t>在生物学上，碳水化合物扮演着至关重要的角色。它们不仅是能量的主要来源，还参与构建细胞膜、细胞间信号传导、免疫反应等多种生理过程。例如，葡萄糖作为最普遍的能量载体，在细胞呼吸过程中被氧化以释放能量供生命活动所需。一些特殊的碳水化合物还可以作为识别标记附着于蛋白质表面，帮助细胞之间相互识别和交流。无论是作为能源还是结构组成，碳水化合物对于维持生命的正常运作都不可或缺。</w:t>
      </w:r>
    </w:p>
    <w:p w14:paraId="45BBAFCB" w14:textId="77777777" w:rsidR="00FA73F5" w:rsidRDefault="00FA73F5">
      <w:pPr>
        <w:rPr>
          <w:rFonts w:hint="eastAsia"/>
        </w:rPr>
      </w:pPr>
    </w:p>
    <w:p w14:paraId="4539003A" w14:textId="77777777" w:rsidR="00FA73F5" w:rsidRDefault="00FA73F5">
      <w:pPr>
        <w:rPr>
          <w:rFonts w:hint="eastAsia"/>
        </w:rPr>
      </w:pPr>
      <w:r>
        <w:rPr>
          <w:rFonts w:hint="eastAsia"/>
        </w:rPr>
        <w:t>最后的总结</w:t>
      </w:r>
    </w:p>
    <w:p w14:paraId="7C55EC15" w14:textId="77777777" w:rsidR="00FA73F5" w:rsidRDefault="00FA73F5">
      <w:pPr>
        <w:rPr>
          <w:rFonts w:hint="eastAsia"/>
        </w:rPr>
      </w:pPr>
      <w:r>
        <w:rPr>
          <w:rFonts w:hint="eastAsia"/>
        </w:rPr>
        <w:t>“碳水化合物”的拼音为“tàn shuǐ huà hé wù”，它是自然界广泛存在的一类化合物，在我们的饮食结构中占据重要位置，并且对生物体有着不可替代的作用。通过对碳水化合物的认识，我们可以更好地理解自身营养需求，合理安排膳食，从而促进健康生活。</w:t>
      </w:r>
    </w:p>
    <w:p w14:paraId="79542D73" w14:textId="77777777" w:rsidR="00FA73F5" w:rsidRDefault="00FA73F5">
      <w:pPr>
        <w:rPr>
          <w:rFonts w:hint="eastAsia"/>
        </w:rPr>
      </w:pPr>
    </w:p>
    <w:p w14:paraId="6B322A85" w14:textId="77777777" w:rsidR="00FA73F5" w:rsidRDefault="00FA7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FF088" w14:textId="2D608745" w:rsidR="00F5337A" w:rsidRDefault="00F5337A"/>
    <w:sectPr w:rsidR="00F5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7A"/>
    <w:rsid w:val="003B267A"/>
    <w:rsid w:val="00F5337A"/>
    <w:rsid w:val="00F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5F256-AFF7-4E5F-B53B-12F05DB9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