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1567A" w14:textId="77777777" w:rsidR="00876E0C" w:rsidRDefault="00876E0C">
      <w:pPr>
        <w:rPr>
          <w:rFonts w:hint="eastAsia"/>
        </w:rPr>
      </w:pPr>
      <w:r>
        <w:rPr>
          <w:rFonts w:hint="eastAsia"/>
        </w:rPr>
        <w:t>禁止和静止的拼音：深入理解汉语中的这两个概念</w:t>
      </w:r>
    </w:p>
    <w:p w14:paraId="188285A5" w14:textId="77777777" w:rsidR="00876E0C" w:rsidRDefault="00876E0C">
      <w:pPr>
        <w:rPr>
          <w:rFonts w:hint="eastAsia"/>
        </w:rPr>
      </w:pPr>
      <w:r>
        <w:rPr>
          <w:rFonts w:hint="eastAsia"/>
        </w:rPr>
        <w:t>在汉语中，“禁止”和“静止”的拼音分别是 jìn zhǐ 和 jìng zhǐ。这两个词虽然发音相近，但意义却截然不同，它们分别代表了两种不同的状态或行为规范。今天，我们将一同探索这两个词汇背后的含义及其在语言和文化中的应用。</w:t>
      </w:r>
    </w:p>
    <w:p w14:paraId="5C131A98" w14:textId="77777777" w:rsidR="00876E0C" w:rsidRDefault="00876E0C">
      <w:pPr>
        <w:rPr>
          <w:rFonts w:hint="eastAsia"/>
        </w:rPr>
      </w:pPr>
    </w:p>
    <w:p w14:paraId="0C5CF505" w14:textId="77777777" w:rsidR="00876E0C" w:rsidRDefault="00876E0C">
      <w:pPr>
        <w:rPr>
          <w:rFonts w:hint="eastAsia"/>
        </w:rPr>
      </w:pPr>
      <w:r>
        <w:rPr>
          <w:rFonts w:hint="eastAsia"/>
        </w:rPr>
        <w:t>“禁止”的拼音与意义</w:t>
      </w:r>
    </w:p>
    <w:p w14:paraId="3F7317CD" w14:textId="77777777" w:rsidR="00876E0C" w:rsidRDefault="00876E0C">
      <w:pPr>
        <w:rPr>
          <w:rFonts w:hint="eastAsia"/>
        </w:rPr>
      </w:pPr>
      <w:r>
        <w:rPr>
          <w:rFonts w:hint="eastAsia"/>
        </w:rPr>
        <w:t>jìn zhǐ（禁止）这个词语意味着不允许某事发生或者不让人做某些事情。它是一种明确的行为限制，通常由权威机构发布，比如政府、公司或组织，用来维护秩序、保障安全或是遵循特定的规则和法规。例如，在公共场所我们常常会看到标有“禁止吸烟”、“禁止停车”的标志，这些都是为了保护公众健康和确保交通顺畅而设立的规定。禁止也可以是个人对自己行为的一种约束，如“我禁止自己熬夜”，表达了一种自律的态度。</w:t>
      </w:r>
    </w:p>
    <w:p w14:paraId="627E186A" w14:textId="77777777" w:rsidR="00876E0C" w:rsidRDefault="00876E0C">
      <w:pPr>
        <w:rPr>
          <w:rFonts w:hint="eastAsia"/>
        </w:rPr>
      </w:pPr>
    </w:p>
    <w:p w14:paraId="1207F402" w14:textId="77777777" w:rsidR="00876E0C" w:rsidRDefault="00876E0C">
      <w:pPr>
        <w:rPr>
          <w:rFonts w:hint="eastAsia"/>
        </w:rPr>
      </w:pPr>
      <w:r>
        <w:rPr>
          <w:rFonts w:hint="eastAsia"/>
        </w:rPr>
        <w:t>“静止”的拼音与内涵</w:t>
      </w:r>
    </w:p>
    <w:p w14:paraId="309A6122" w14:textId="77777777" w:rsidR="00876E0C" w:rsidRDefault="00876E0C">
      <w:pPr>
        <w:rPr>
          <w:rFonts w:hint="eastAsia"/>
        </w:rPr>
      </w:pPr>
      <w:r>
        <w:rPr>
          <w:rFonts w:hint="eastAsia"/>
        </w:rPr>
        <w:t>jìng zhǐ（静止）则是指物体或情况处于不动的状态，没有移动或变化。这是一个物理学上的概念，同时也广泛应用于哲学思考和社会现象描述之中。当我们说一个物体是静止的时候，意味着它相对于参照物来说没有位置的变化；而在更抽象的意义上，静止可以被用来形容一种平静、稳定的生活状态或者是内心世界的安宁。例如，“我的心在那一刻仿佛静止了”，表达了某种瞬间的感动或是震撼所带来的心理停滞感。</w:t>
      </w:r>
    </w:p>
    <w:p w14:paraId="1CBFB7D2" w14:textId="77777777" w:rsidR="00876E0C" w:rsidRDefault="00876E0C">
      <w:pPr>
        <w:rPr>
          <w:rFonts w:hint="eastAsia"/>
        </w:rPr>
      </w:pPr>
    </w:p>
    <w:p w14:paraId="2EEBB6DC" w14:textId="77777777" w:rsidR="00876E0C" w:rsidRDefault="00876E0C">
      <w:pPr>
        <w:rPr>
          <w:rFonts w:hint="eastAsia"/>
        </w:rPr>
      </w:pPr>
      <w:r>
        <w:rPr>
          <w:rFonts w:hint="eastAsia"/>
        </w:rPr>
        <w:t>两者之间的区别与联系</w:t>
      </w:r>
    </w:p>
    <w:p w14:paraId="6A682100" w14:textId="77777777" w:rsidR="00876E0C" w:rsidRDefault="00876E0C">
      <w:pPr>
        <w:rPr>
          <w:rFonts w:hint="eastAsia"/>
        </w:rPr>
      </w:pPr>
      <w:r>
        <w:rPr>
          <w:rFonts w:hint="eastAsia"/>
        </w:rPr>
        <w:t>尽管“禁止”和“静止”的拼音听起来很相似，但它们所传达的信息却大相径庭。“禁止”强调的是外部力量对行为的干涉和限制，而“静止”更多地关注事物本身是否处于运动状态。然而，在某些情况下，这两者之间也存在着微妙的联系。比如，在一个要求绝对安静的环境中，可能会有“禁止喧哗”的规定来确保环境的“静止”。这种情况下，“禁止”成为了实现“静止”状态的一种手段。</w:t>
      </w:r>
    </w:p>
    <w:p w14:paraId="663A7917" w14:textId="77777777" w:rsidR="00876E0C" w:rsidRDefault="00876E0C">
      <w:pPr>
        <w:rPr>
          <w:rFonts w:hint="eastAsia"/>
        </w:rPr>
      </w:pPr>
    </w:p>
    <w:p w14:paraId="12B97F00" w14:textId="77777777" w:rsidR="00876E0C" w:rsidRDefault="00876E0C">
      <w:pPr>
        <w:rPr>
          <w:rFonts w:hint="eastAsia"/>
        </w:rPr>
      </w:pPr>
      <w:r>
        <w:rPr>
          <w:rFonts w:hint="eastAsia"/>
        </w:rPr>
        <w:t>最后的总结</w:t>
      </w:r>
    </w:p>
    <w:p w14:paraId="1D0914E5" w14:textId="77777777" w:rsidR="00876E0C" w:rsidRDefault="00876E0C">
      <w:pPr>
        <w:rPr>
          <w:rFonts w:hint="eastAsia"/>
        </w:rPr>
      </w:pPr>
      <w:r>
        <w:rPr>
          <w:rFonts w:hint="eastAsia"/>
        </w:rPr>
        <w:t>通过上述分析我们可以看出，“禁止”和“静止”的拼音虽然简单，背后却蕴含着丰富的文化和科学内涵。无论是作为社会行为准则还是物理世界的现象描述，这两个词语都在我们的生活中扮演着重要的角色。希望这篇文章能够帮助大家更好地理解和区分这两个看似相似实则不同的概念，并且在今后使用时更加准确。</w:t>
      </w:r>
    </w:p>
    <w:p w14:paraId="62BD2E06" w14:textId="77777777" w:rsidR="00876E0C" w:rsidRDefault="00876E0C">
      <w:pPr>
        <w:rPr>
          <w:rFonts w:hint="eastAsia"/>
        </w:rPr>
      </w:pPr>
    </w:p>
    <w:p w14:paraId="7E44CCDA" w14:textId="77777777" w:rsidR="00876E0C" w:rsidRDefault="00876E0C">
      <w:pPr>
        <w:rPr>
          <w:rFonts w:hint="eastAsia"/>
        </w:rPr>
      </w:pPr>
      <w:r>
        <w:rPr>
          <w:rFonts w:hint="eastAsia"/>
        </w:rPr>
        <w:t>本文是由每日文章网(2345lzwz.cn)为大家创作</w:t>
      </w:r>
    </w:p>
    <w:p w14:paraId="14165356" w14:textId="0E9B7E31" w:rsidR="0079133F" w:rsidRDefault="0079133F"/>
    <w:sectPr w:rsidR="00791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3F"/>
    <w:rsid w:val="003B267A"/>
    <w:rsid w:val="0079133F"/>
    <w:rsid w:val="00876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C5181-53DD-48B4-BC65-2BA6EF92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33F"/>
    <w:rPr>
      <w:rFonts w:cstheme="majorBidi"/>
      <w:color w:val="2F5496" w:themeColor="accent1" w:themeShade="BF"/>
      <w:sz w:val="28"/>
      <w:szCs w:val="28"/>
    </w:rPr>
  </w:style>
  <w:style w:type="character" w:customStyle="1" w:styleId="50">
    <w:name w:val="标题 5 字符"/>
    <w:basedOn w:val="a0"/>
    <w:link w:val="5"/>
    <w:uiPriority w:val="9"/>
    <w:semiHidden/>
    <w:rsid w:val="0079133F"/>
    <w:rPr>
      <w:rFonts w:cstheme="majorBidi"/>
      <w:color w:val="2F5496" w:themeColor="accent1" w:themeShade="BF"/>
      <w:sz w:val="24"/>
    </w:rPr>
  </w:style>
  <w:style w:type="character" w:customStyle="1" w:styleId="60">
    <w:name w:val="标题 6 字符"/>
    <w:basedOn w:val="a0"/>
    <w:link w:val="6"/>
    <w:uiPriority w:val="9"/>
    <w:semiHidden/>
    <w:rsid w:val="0079133F"/>
    <w:rPr>
      <w:rFonts w:cstheme="majorBidi"/>
      <w:b/>
      <w:bCs/>
      <w:color w:val="2F5496" w:themeColor="accent1" w:themeShade="BF"/>
    </w:rPr>
  </w:style>
  <w:style w:type="character" w:customStyle="1" w:styleId="70">
    <w:name w:val="标题 7 字符"/>
    <w:basedOn w:val="a0"/>
    <w:link w:val="7"/>
    <w:uiPriority w:val="9"/>
    <w:semiHidden/>
    <w:rsid w:val="0079133F"/>
    <w:rPr>
      <w:rFonts w:cstheme="majorBidi"/>
      <w:b/>
      <w:bCs/>
      <w:color w:val="595959" w:themeColor="text1" w:themeTint="A6"/>
    </w:rPr>
  </w:style>
  <w:style w:type="character" w:customStyle="1" w:styleId="80">
    <w:name w:val="标题 8 字符"/>
    <w:basedOn w:val="a0"/>
    <w:link w:val="8"/>
    <w:uiPriority w:val="9"/>
    <w:semiHidden/>
    <w:rsid w:val="0079133F"/>
    <w:rPr>
      <w:rFonts w:cstheme="majorBidi"/>
      <w:color w:val="595959" w:themeColor="text1" w:themeTint="A6"/>
    </w:rPr>
  </w:style>
  <w:style w:type="character" w:customStyle="1" w:styleId="90">
    <w:name w:val="标题 9 字符"/>
    <w:basedOn w:val="a0"/>
    <w:link w:val="9"/>
    <w:uiPriority w:val="9"/>
    <w:semiHidden/>
    <w:rsid w:val="0079133F"/>
    <w:rPr>
      <w:rFonts w:eastAsiaTheme="majorEastAsia" w:cstheme="majorBidi"/>
      <w:color w:val="595959" w:themeColor="text1" w:themeTint="A6"/>
    </w:rPr>
  </w:style>
  <w:style w:type="paragraph" w:styleId="a3">
    <w:name w:val="Title"/>
    <w:basedOn w:val="a"/>
    <w:next w:val="a"/>
    <w:link w:val="a4"/>
    <w:uiPriority w:val="10"/>
    <w:qFormat/>
    <w:rsid w:val="00791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33F"/>
    <w:pPr>
      <w:spacing w:before="160"/>
      <w:jc w:val="center"/>
    </w:pPr>
    <w:rPr>
      <w:i/>
      <w:iCs/>
      <w:color w:val="404040" w:themeColor="text1" w:themeTint="BF"/>
    </w:rPr>
  </w:style>
  <w:style w:type="character" w:customStyle="1" w:styleId="a8">
    <w:name w:val="引用 字符"/>
    <w:basedOn w:val="a0"/>
    <w:link w:val="a7"/>
    <w:uiPriority w:val="29"/>
    <w:rsid w:val="0079133F"/>
    <w:rPr>
      <w:i/>
      <w:iCs/>
      <w:color w:val="404040" w:themeColor="text1" w:themeTint="BF"/>
    </w:rPr>
  </w:style>
  <w:style w:type="paragraph" w:styleId="a9">
    <w:name w:val="List Paragraph"/>
    <w:basedOn w:val="a"/>
    <w:uiPriority w:val="34"/>
    <w:qFormat/>
    <w:rsid w:val="0079133F"/>
    <w:pPr>
      <w:ind w:left="720"/>
      <w:contextualSpacing/>
    </w:pPr>
  </w:style>
  <w:style w:type="character" w:styleId="aa">
    <w:name w:val="Intense Emphasis"/>
    <w:basedOn w:val="a0"/>
    <w:uiPriority w:val="21"/>
    <w:qFormat/>
    <w:rsid w:val="0079133F"/>
    <w:rPr>
      <w:i/>
      <w:iCs/>
      <w:color w:val="2F5496" w:themeColor="accent1" w:themeShade="BF"/>
    </w:rPr>
  </w:style>
  <w:style w:type="paragraph" w:styleId="ab">
    <w:name w:val="Intense Quote"/>
    <w:basedOn w:val="a"/>
    <w:next w:val="a"/>
    <w:link w:val="ac"/>
    <w:uiPriority w:val="30"/>
    <w:qFormat/>
    <w:rsid w:val="00791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33F"/>
    <w:rPr>
      <w:i/>
      <w:iCs/>
      <w:color w:val="2F5496" w:themeColor="accent1" w:themeShade="BF"/>
    </w:rPr>
  </w:style>
  <w:style w:type="character" w:styleId="ad">
    <w:name w:val="Intense Reference"/>
    <w:basedOn w:val="a0"/>
    <w:uiPriority w:val="32"/>
    <w:qFormat/>
    <w:rsid w:val="00791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