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B84A" w14:textId="77777777" w:rsidR="007B501F" w:rsidRDefault="007B501F">
      <w:pPr>
        <w:rPr>
          <w:rFonts w:hint="eastAsia"/>
        </w:rPr>
      </w:pPr>
      <w:r>
        <w:rPr>
          <w:rFonts w:hint="eastAsia"/>
        </w:rPr>
        <w:t>禁的拼音怎么写</w:t>
      </w:r>
    </w:p>
    <w:p w14:paraId="61077F9C" w14:textId="77777777" w:rsidR="007B501F" w:rsidRDefault="007B501F">
      <w:pPr>
        <w:rPr>
          <w:rFonts w:hint="eastAsia"/>
        </w:rPr>
      </w:pPr>
      <w:r>
        <w:rPr>
          <w:rFonts w:hint="eastAsia"/>
        </w:rPr>
        <w:t>在汉语拼音体系中，“禁”字拥有两种不同的读音，这取决于它在句子中的含义和用法。当“禁”表示不允许或禁止的意思时，它的拼音是“jìn”，例如，在表达“禁止通行”的时候我们使用的就是这个发音。另一方面，当“禁”用来形容耐受力或者承受能力的时候，其拼音则为“jīn”，比如“弱不禁风”就采用了这样的读音。</w:t>
      </w:r>
    </w:p>
    <w:p w14:paraId="50715D6D" w14:textId="77777777" w:rsidR="007B501F" w:rsidRDefault="007B501F">
      <w:pPr>
        <w:rPr>
          <w:rFonts w:hint="eastAsia"/>
        </w:rPr>
      </w:pPr>
    </w:p>
    <w:p w14:paraId="071D7535" w14:textId="77777777" w:rsidR="007B501F" w:rsidRDefault="007B501F">
      <w:pPr>
        <w:rPr>
          <w:rFonts w:hint="eastAsia"/>
        </w:rPr>
      </w:pPr>
      <w:r>
        <w:rPr>
          <w:rFonts w:hint="eastAsia"/>
        </w:rPr>
        <w:t>不同语境下的“禁”</w:t>
      </w:r>
    </w:p>
    <w:p w14:paraId="04AAB005" w14:textId="77777777" w:rsidR="007B501F" w:rsidRDefault="007B501F">
      <w:pPr>
        <w:rPr>
          <w:rFonts w:hint="eastAsia"/>
        </w:rPr>
      </w:pPr>
      <w:r>
        <w:rPr>
          <w:rFonts w:hint="eastAsia"/>
        </w:rPr>
        <w:t>汉语是一门博大精深的语言，同一个汉字在不同的上下文中可能会有不同的意思以及相应的发音。对于“禁”字来说，它既可以作为动词也可以作为形容词使用。当它作为动词使用，通常意味着阻止、限制或不许可某事发生，这时我们就会读作“jìn”。而当它作为形容词，描述某种事物或状态具有较强的抵抗力或是不易改变时，我们会选择“jīn”这个发音。了解这一点对于学习者准确掌握汉语拼音和正确运用词汇至关重要。</w:t>
      </w:r>
    </w:p>
    <w:p w14:paraId="6E9EC7C8" w14:textId="77777777" w:rsidR="007B501F" w:rsidRDefault="007B501F">
      <w:pPr>
        <w:rPr>
          <w:rFonts w:hint="eastAsia"/>
        </w:rPr>
      </w:pPr>
    </w:p>
    <w:p w14:paraId="66F2C375" w14:textId="77777777" w:rsidR="007B501F" w:rsidRDefault="007B501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2932EF8" w14:textId="77777777" w:rsidR="007B501F" w:rsidRDefault="007B501F">
      <w:pPr>
        <w:rPr>
          <w:rFonts w:hint="eastAsia"/>
        </w:rPr>
      </w:pPr>
      <w:r>
        <w:rPr>
          <w:rFonts w:hint="eastAsia"/>
        </w:rPr>
        <w:t>汉语拼音是帮助人们学习普通话发音的重要工具。它不仅对母语非汉语的学习者非常有帮助，而且也是中国小学生初学汉字时不可或缺的一部分。通过汉语拼音，学习者可以更加容易地记忆汉字的发音规则，并且能够更快速地提升自己的语言交流能力。对于“禁”这样一个多音字，掌握正确的拼音不仅可以避免沟通中的误解，还可以加深对汉语文化的理解。</w:t>
      </w:r>
    </w:p>
    <w:p w14:paraId="620C2B4D" w14:textId="77777777" w:rsidR="007B501F" w:rsidRDefault="007B501F">
      <w:pPr>
        <w:rPr>
          <w:rFonts w:hint="eastAsia"/>
        </w:rPr>
      </w:pPr>
    </w:p>
    <w:p w14:paraId="1F290A2D" w14:textId="77777777" w:rsidR="007B501F" w:rsidRDefault="007B501F">
      <w:pPr>
        <w:rPr>
          <w:rFonts w:hint="eastAsia"/>
        </w:rPr>
      </w:pPr>
      <w:r>
        <w:rPr>
          <w:rFonts w:hint="eastAsia"/>
        </w:rPr>
        <w:t>实践中的应用</w:t>
      </w:r>
    </w:p>
    <w:p w14:paraId="0E696E25" w14:textId="77777777" w:rsidR="007B501F" w:rsidRDefault="007B501F">
      <w:pPr>
        <w:rPr>
          <w:rFonts w:hint="eastAsia"/>
        </w:rPr>
      </w:pPr>
      <w:r>
        <w:rPr>
          <w:rFonts w:hint="eastAsia"/>
        </w:rPr>
        <w:t>在日常生活中，正确使用“禁”的拼音可以帮助我们更好地理解和表达思想。例如，在公共场合看到“禁止吸烟”的标志时，我们知道应该读作“jìn zhǐ xī yān”，这意味着此处不允许吸烟。而在文学作品中遇到“不堪一击”这样描述事物脆弱易碎的成语时，我们应该知道这里的“禁”读作“jīn”，表示不能承受打击。因此，无论是书面表达还是口语对话，准确地运用汉语拼音都能使我们的交流更加顺畅。</w:t>
      </w:r>
    </w:p>
    <w:p w14:paraId="6115B51E" w14:textId="77777777" w:rsidR="007B501F" w:rsidRDefault="007B501F">
      <w:pPr>
        <w:rPr>
          <w:rFonts w:hint="eastAsia"/>
        </w:rPr>
      </w:pPr>
    </w:p>
    <w:p w14:paraId="4FDEB192" w14:textId="77777777" w:rsidR="007B501F" w:rsidRDefault="007B501F">
      <w:pPr>
        <w:rPr>
          <w:rFonts w:hint="eastAsia"/>
        </w:rPr>
      </w:pPr>
      <w:r>
        <w:rPr>
          <w:rFonts w:hint="eastAsia"/>
        </w:rPr>
        <w:t>最后的总结</w:t>
      </w:r>
    </w:p>
    <w:p w14:paraId="4808D723" w14:textId="77777777" w:rsidR="007B501F" w:rsidRDefault="007B501F">
      <w:pPr>
        <w:rPr>
          <w:rFonts w:hint="eastAsia"/>
        </w:rPr>
      </w:pPr>
      <w:r>
        <w:rPr>
          <w:rFonts w:hint="eastAsia"/>
        </w:rPr>
        <w:t>“禁”字虽然看似简单，但在汉语拼音中有两种不同的发音方式，每一种都有其特定的含义和使用场景。正确区分并使用这两种发音，不仅能提高个人的语言技能，也体现了对汉语丰富性的尊重和欣赏。随着不断的学习与实践，相信每个人都可以更加自信地面对汉语拼音带来的挑战。</w:t>
      </w:r>
    </w:p>
    <w:p w14:paraId="214F24F9" w14:textId="77777777" w:rsidR="007B501F" w:rsidRDefault="007B501F">
      <w:pPr>
        <w:rPr>
          <w:rFonts w:hint="eastAsia"/>
        </w:rPr>
      </w:pPr>
    </w:p>
    <w:p w14:paraId="5B5F4828" w14:textId="77777777" w:rsidR="007B501F" w:rsidRDefault="007B5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A4815" w14:textId="744A244B" w:rsidR="00227788" w:rsidRDefault="00227788"/>
    <w:sectPr w:rsidR="0022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88"/>
    <w:rsid w:val="00227788"/>
    <w:rsid w:val="003B267A"/>
    <w:rsid w:val="007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2F3E7-0939-4261-8DDA-E247D0A4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