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98A6" w14:textId="77777777" w:rsidR="008028EC" w:rsidRDefault="008028EC">
      <w:pPr>
        <w:rPr>
          <w:rFonts w:hint="eastAsia"/>
        </w:rPr>
      </w:pPr>
      <w:r>
        <w:rPr>
          <w:rFonts w:hint="eastAsia"/>
        </w:rPr>
        <w:t>禁的拼音是多音字吗</w:t>
      </w:r>
    </w:p>
    <w:p w14:paraId="120A22CB" w14:textId="77777777" w:rsidR="008028EC" w:rsidRDefault="008028EC">
      <w:pPr>
        <w:rPr>
          <w:rFonts w:hint="eastAsia"/>
        </w:rPr>
      </w:pPr>
      <w:r>
        <w:rPr>
          <w:rFonts w:hint="eastAsia"/>
        </w:rPr>
        <w:t>在汉语拼音系统中，汉字“禁”确实是一个多音字。根据不同的语境和含义，“禁”字有多种发音方式。这一特点反映了汉语作为表意文字体系的复杂性和丰富性。接下来我们将探讨“禁”的不同读音及其对应的词义。</w:t>
      </w:r>
    </w:p>
    <w:p w14:paraId="6345D2EE" w14:textId="77777777" w:rsidR="008028EC" w:rsidRDefault="008028EC">
      <w:pPr>
        <w:rPr>
          <w:rFonts w:hint="eastAsia"/>
        </w:rPr>
      </w:pPr>
    </w:p>
    <w:p w14:paraId="5CC45F47" w14:textId="77777777" w:rsidR="008028EC" w:rsidRDefault="008028EC">
      <w:pPr>
        <w:rPr>
          <w:rFonts w:hint="eastAsia"/>
        </w:rPr>
      </w:pPr>
      <w:r>
        <w:rPr>
          <w:rFonts w:hint="eastAsia"/>
        </w:rPr>
        <w:t>“禁”的第一种发音：jìn</w:t>
      </w:r>
    </w:p>
    <w:p w14:paraId="575E2D1B" w14:textId="77777777" w:rsidR="008028EC" w:rsidRDefault="008028EC">
      <w:pPr>
        <w:rPr>
          <w:rFonts w:hint="eastAsia"/>
        </w:rPr>
      </w:pPr>
      <w:r>
        <w:rPr>
          <w:rFonts w:hint="eastAsia"/>
        </w:rPr>
        <w:t>当“禁”读作“jìn”时，它通常表示禁止、不许的意思。例如：“严禁吸烟”，这里“禁”传达的是法律或规则上明确不允许的行为。这个发音下的“禁”往往用于表达对某种行为或者状态的限制。在一些成语中也能看到它的身影，如“忍俊不禁”，指的是忍不住要笑出来，虽然这里的“禁”也有抑制的意思，但整个成语表达的是一种情感上的难以控制。</w:t>
      </w:r>
    </w:p>
    <w:p w14:paraId="29A7277B" w14:textId="77777777" w:rsidR="008028EC" w:rsidRDefault="008028EC">
      <w:pPr>
        <w:rPr>
          <w:rFonts w:hint="eastAsia"/>
        </w:rPr>
      </w:pPr>
    </w:p>
    <w:p w14:paraId="4D84A0E1" w14:textId="77777777" w:rsidR="008028EC" w:rsidRDefault="008028EC">
      <w:pPr>
        <w:rPr>
          <w:rFonts w:hint="eastAsia"/>
        </w:rPr>
      </w:pPr>
      <w:r>
        <w:rPr>
          <w:rFonts w:hint="eastAsia"/>
        </w:rPr>
        <w:t>“禁”的第二种发音：jīn</w:t>
      </w:r>
    </w:p>
    <w:p w14:paraId="0D08DE9A" w14:textId="77777777" w:rsidR="008028EC" w:rsidRDefault="008028EC">
      <w:pPr>
        <w:rPr>
          <w:rFonts w:hint="eastAsia"/>
        </w:rPr>
      </w:pPr>
      <w:r>
        <w:rPr>
          <w:rFonts w:hint="eastAsia"/>
        </w:rPr>
        <w:t>而当“禁”被读作“jīn”时，则更多地涉及到耐受力、承受能力方面。比如“弱不禁风”，形容人身体虚弱，连一点风都经受不了；又如“不堪重负”，指无法承担过多的责任或压力。“禁”在这里体现的是主体对于外界施加影响的抵抗或适应能力。这种用法强调的是个体或事物在特定条件下的极限和韧性。</w:t>
      </w:r>
    </w:p>
    <w:p w14:paraId="335CB90F" w14:textId="77777777" w:rsidR="008028EC" w:rsidRDefault="008028EC">
      <w:pPr>
        <w:rPr>
          <w:rFonts w:hint="eastAsia"/>
        </w:rPr>
      </w:pPr>
    </w:p>
    <w:p w14:paraId="7AF75235" w14:textId="77777777" w:rsidR="008028EC" w:rsidRDefault="008028EC">
      <w:pPr>
        <w:rPr>
          <w:rFonts w:hint="eastAsia"/>
        </w:rPr>
      </w:pPr>
      <w:r>
        <w:rPr>
          <w:rFonts w:hint="eastAsia"/>
        </w:rPr>
        <w:t>如何区分“禁”的不同发音</w:t>
      </w:r>
    </w:p>
    <w:p w14:paraId="7C4AFEF7" w14:textId="77777777" w:rsidR="008028EC" w:rsidRDefault="008028EC">
      <w:pPr>
        <w:rPr>
          <w:rFonts w:hint="eastAsia"/>
        </w:rPr>
      </w:pPr>
      <w:r>
        <w:rPr>
          <w:rFonts w:hint="eastAsia"/>
        </w:rPr>
        <w:t>为了正确理解和使用“禁”这个多音字，我们需要结合具体的上下文环境来判断其应该采用哪种发音。如果句子涉及到法律法规、规章制度等层面的约束，那么很可能是“jìn”的发音；反之，若描述的是个人或物体在面对某种挑战时的表现，则更倾向于选择“jīn”。当然，随着语言的发展变化，某些固定搭配也可能出现例外情况，这就需要我们不断积累词汇量，并通过实际的语言交流加深理解。</w:t>
      </w:r>
    </w:p>
    <w:p w14:paraId="613D7016" w14:textId="77777777" w:rsidR="008028EC" w:rsidRDefault="008028EC">
      <w:pPr>
        <w:rPr>
          <w:rFonts w:hint="eastAsia"/>
        </w:rPr>
      </w:pPr>
    </w:p>
    <w:p w14:paraId="1D9719F9" w14:textId="77777777" w:rsidR="008028EC" w:rsidRDefault="008028EC">
      <w:pPr>
        <w:rPr>
          <w:rFonts w:hint="eastAsia"/>
        </w:rPr>
      </w:pPr>
      <w:r>
        <w:rPr>
          <w:rFonts w:hint="eastAsia"/>
        </w:rPr>
        <w:t>最后的总结</w:t>
      </w:r>
    </w:p>
    <w:p w14:paraId="52474C8B" w14:textId="77777777" w:rsidR="008028EC" w:rsidRDefault="008028EC">
      <w:pPr>
        <w:rPr>
          <w:rFonts w:hint="eastAsia"/>
        </w:rPr>
      </w:pPr>
      <w:r>
        <w:rPr>
          <w:rFonts w:hint="eastAsia"/>
        </w:rPr>
        <w:t>“禁”作为一个典型的多音字，在汉语拼音中有两种主要的发音形式：“jìn”和“jīn”。它们分别对应着不同的情景和意义领域，从法律制度到个人体质，从社会规范到自然现象。掌握这些知识不仅有助于提高我们的汉语水平，还能让我们更加深入地体会到中华文化的博大精深。因此，在日常学习与交流中，我们应该注意区分并正确运用这些多音字，以确保沟通的有效性和准确性。</w:t>
      </w:r>
    </w:p>
    <w:p w14:paraId="66046523" w14:textId="77777777" w:rsidR="008028EC" w:rsidRDefault="008028EC">
      <w:pPr>
        <w:rPr>
          <w:rFonts w:hint="eastAsia"/>
        </w:rPr>
      </w:pPr>
    </w:p>
    <w:p w14:paraId="57E968F9" w14:textId="77777777" w:rsidR="008028EC" w:rsidRDefault="0080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AC701" w14:textId="51A8E86C" w:rsidR="0039532C" w:rsidRDefault="0039532C"/>
    <w:sectPr w:rsidR="0039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2C"/>
    <w:rsid w:val="0039532C"/>
    <w:rsid w:val="003B267A"/>
    <w:rsid w:val="0080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DBD2-4C72-4DAA-BE27-CAF17FE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