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6AE20" w14:textId="77777777" w:rsidR="004C436E" w:rsidRDefault="004C436E">
      <w:pPr>
        <w:rPr>
          <w:rFonts w:hint="eastAsia"/>
        </w:rPr>
      </w:pPr>
      <w:r>
        <w:rPr>
          <w:rFonts w:hint="eastAsia"/>
        </w:rPr>
        <w:t>科创zěnme的拼音：探索科技创新之道</w:t>
      </w:r>
    </w:p>
    <w:p w14:paraId="32EEF0A9" w14:textId="77777777" w:rsidR="004C436E" w:rsidRDefault="004C436E">
      <w:pPr>
        <w:rPr>
          <w:rFonts w:hint="eastAsia"/>
        </w:rPr>
      </w:pPr>
      <w:r>
        <w:rPr>
          <w:rFonts w:hint="eastAsia"/>
        </w:rPr>
        <w:t>在当今全球化和信息化的时代背景下，科创（chuàng xīn）作为推动社会进步的重要力量，扮演着越来越关键的角色。科技创新不仅仅是一个词汇，它更代表着一种精神、一个过程以及一系列旨在改善人类生活质量的实践活动。从古代四大发明到现代信息技术的迅猛发展，中国的创新之路源远流长。</w:t>
      </w:r>
    </w:p>
    <w:p w14:paraId="1516B35F" w14:textId="77777777" w:rsidR="004C436E" w:rsidRDefault="004C436E">
      <w:pPr>
        <w:rPr>
          <w:rFonts w:hint="eastAsia"/>
        </w:rPr>
      </w:pPr>
    </w:p>
    <w:p w14:paraId="5357C399" w14:textId="77777777" w:rsidR="004C436E" w:rsidRDefault="004C436E">
      <w:pPr>
        <w:rPr>
          <w:rFonts w:hint="eastAsia"/>
        </w:rPr>
      </w:pPr>
      <w:r>
        <w:rPr>
          <w:rFonts w:hint="eastAsia"/>
        </w:rPr>
        <w:t>科创zěnme起步：从小想法到大改变</w:t>
      </w:r>
    </w:p>
    <w:p w14:paraId="1047C2FB" w14:textId="77777777" w:rsidR="004C436E" w:rsidRDefault="004C436E">
      <w:pPr>
        <w:rPr>
          <w:rFonts w:hint="eastAsia"/>
        </w:rPr>
      </w:pPr>
      <w:r>
        <w:rPr>
          <w:rFonts w:hint="eastAsia"/>
        </w:rPr>
        <w:t>每一个伟大的创举往往始于一个小小的灵感火花。对于创业者而言，如何将脑海中的构想转化为现实世界的产品或服务是一项挑战。这需要他们具备敏锐的市场洞察力，能够识别出未被满足的需求点，并据此提出解决方案。团队建设也是不可或缺的一环，找到志同道合且技能互补的伙伴共同奋斗，可以为项目的成功奠定坚实的基础。</w:t>
      </w:r>
    </w:p>
    <w:p w14:paraId="76C73114" w14:textId="77777777" w:rsidR="004C436E" w:rsidRDefault="004C436E">
      <w:pPr>
        <w:rPr>
          <w:rFonts w:hint="eastAsia"/>
        </w:rPr>
      </w:pPr>
    </w:p>
    <w:p w14:paraId="2EC87B73" w14:textId="77777777" w:rsidR="004C436E" w:rsidRDefault="004C436E">
      <w:pPr>
        <w:rPr>
          <w:rFonts w:hint="eastAsia"/>
        </w:rPr>
      </w:pPr>
      <w:r>
        <w:rPr>
          <w:rFonts w:hint="eastAsia"/>
        </w:rPr>
        <w:t>科创zěnme融资：资本助力梦想腾飞</w:t>
      </w:r>
    </w:p>
    <w:p w14:paraId="6ADB8772" w14:textId="77777777" w:rsidR="004C436E" w:rsidRDefault="004C436E">
      <w:pPr>
        <w:rPr>
          <w:rFonts w:hint="eastAsia"/>
        </w:rPr>
      </w:pPr>
      <w:r>
        <w:rPr>
          <w:rFonts w:hint="eastAsia"/>
        </w:rPr>
        <w:t>资金是企业发展的血液，在科创领域尤其如此。初创公司通常会经历天使轮、A轮、B轮等多轮融资阶段来获取必要的财务支持。除了传统的风险投资外，近年来政府出台了一系列扶持政策鼓励民间资本投入科技研发，设立专项基金对具有潜力的项目给予资助。众筹平台也为个人投资者提供了参与早期投资的机会，使得更多创意得以实现。</w:t>
      </w:r>
    </w:p>
    <w:p w14:paraId="1B4FA091" w14:textId="77777777" w:rsidR="004C436E" w:rsidRDefault="004C436E">
      <w:pPr>
        <w:rPr>
          <w:rFonts w:hint="eastAsia"/>
        </w:rPr>
      </w:pPr>
    </w:p>
    <w:p w14:paraId="666F156A" w14:textId="77777777" w:rsidR="004C436E" w:rsidRDefault="004C436E">
      <w:pPr>
        <w:rPr>
          <w:rFonts w:hint="eastAsia"/>
        </w:rPr>
      </w:pPr>
      <w:r>
        <w:rPr>
          <w:rFonts w:hint="eastAsia"/>
        </w:rPr>
        <w:t>科创zěnme落地：产品化与市场化</w:t>
      </w:r>
    </w:p>
    <w:p w14:paraId="579A5DEB" w14:textId="77777777" w:rsidR="004C436E" w:rsidRDefault="004C436E">
      <w:pPr>
        <w:rPr>
          <w:rFonts w:hint="eastAsia"/>
        </w:rPr>
      </w:pPr>
      <w:r>
        <w:rPr>
          <w:rFonts w:hint="eastAsia"/>
        </w:rPr>
        <w:t>当一项技术突破实验室阶段进入实际应用时，就意味着它已经迈出了至关重要的一步。在这个过程中，产品经理们需要考虑用户需求、成本控制、生产效率等多个因素，确保新产品不仅功能强大而且易于使用。市场营销策略同样重要，通过有效的推广手段让目标受众了解并接受你的创新成果，从而打开市场大门，赢得竞争优势。</w:t>
      </w:r>
    </w:p>
    <w:p w14:paraId="4320566E" w14:textId="77777777" w:rsidR="004C436E" w:rsidRDefault="004C436E">
      <w:pPr>
        <w:rPr>
          <w:rFonts w:hint="eastAsia"/>
        </w:rPr>
      </w:pPr>
    </w:p>
    <w:p w14:paraId="0F77F872" w14:textId="77777777" w:rsidR="004C436E" w:rsidRDefault="004C436E">
      <w:pPr>
        <w:rPr>
          <w:rFonts w:hint="eastAsia"/>
        </w:rPr>
      </w:pPr>
      <w:r>
        <w:rPr>
          <w:rFonts w:hint="eastAsia"/>
        </w:rPr>
        <w:t>科创zěnme持续：构建生态系统</w:t>
      </w:r>
    </w:p>
    <w:p w14:paraId="3305238A" w14:textId="77777777" w:rsidR="004C436E" w:rsidRDefault="004C436E">
      <w:pPr>
        <w:rPr>
          <w:rFonts w:hint="eastAsia"/>
        </w:rPr>
      </w:pPr>
      <w:r>
        <w:rPr>
          <w:rFonts w:hint="eastAsia"/>
        </w:rPr>
        <w:t>长远来看，单靠一两个爆款产品难以维持企业的持久繁荣。建立一个健康稳定的产业生态体系显得尤为必要。这意味着要积极促进上下游产业链之间的协作交流，形成资源共享、互利共赢的局面；还要注重知识产权保护，营造良好的创新环境；最后但并非最不重要的是，不断培养引进高端人才，保持技术创新活力。</w:t>
      </w:r>
    </w:p>
    <w:p w14:paraId="679464C4" w14:textId="77777777" w:rsidR="004C436E" w:rsidRDefault="004C436E">
      <w:pPr>
        <w:rPr>
          <w:rFonts w:hint="eastAsia"/>
        </w:rPr>
      </w:pPr>
    </w:p>
    <w:p w14:paraId="3C5123BC" w14:textId="77777777" w:rsidR="004C436E" w:rsidRDefault="004C436E">
      <w:pPr>
        <w:rPr>
          <w:rFonts w:hint="eastAsia"/>
        </w:rPr>
      </w:pPr>
      <w:r>
        <w:rPr>
          <w:rFonts w:hint="eastAsia"/>
        </w:rPr>
        <w:t>科创zěnme影响未来：塑造美好明天</w:t>
      </w:r>
    </w:p>
    <w:p w14:paraId="70D2E917" w14:textId="77777777" w:rsidR="004C436E" w:rsidRDefault="004C436E">
      <w:pPr>
        <w:rPr>
          <w:rFonts w:hint="eastAsia"/>
        </w:rPr>
      </w:pPr>
      <w:r>
        <w:rPr>
          <w:rFonts w:hint="eastAsia"/>
        </w:rPr>
        <w:t>回顾过去几十年间发生的巨大变革，我们可以预见科技创新将继续深刻地改变我们的生活方式和社会结构。随着人工智能、大数据、物联网等前沿技术日益成熟，它们将渗透到各个行业领域，创造出前所未有的机遇。面对这样的趋势，我们应该以更加开放包容的心态去拥抱变化，积极参与其中，共同书写属于这个时代的辉煌篇章。</w:t>
      </w:r>
    </w:p>
    <w:p w14:paraId="0080BEE9" w14:textId="77777777" w:rsidR="004C436E" w:rsidRDefault="004C436E">
      <w:pPr>
        <w:rPr>
          <w:rFonts w:hint="eastAsia"/>
        </w:rPr>
      </w:pPr>
    </w:p>
    <w:p w14:paraId="419A1A83" w14:textId="77777777" w:rsidR="004C436E" w:rsidRDefault="004C436E">
      <w:pPr>
        <w:rPr>
          <w:rFonts w:hint="eastAsia"/>
        </w:rPr>
      </w:pPr>
      <w:r>
        <w:rPr>
          <w:rFonts w:hint="eastAsia"/>
        </w:rPr>
        <w:t>本文是由每日文章网(2345lzwz.cn)为大家创作</w:t>
      </w:r>
    </w:p>
    <w:p w14:paraId="2FB26155" w14:textId="6628ADA2" w:rsidR="006B1DA3" w:rsidRDefault="006B1DA3"/>
    <w:sectPr w:rsidR="006B1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A3"/>
    <w:rsid w:val="003B267A"/>
    <w:rsid w:val="004C436E"/>
    <w:rsid w:val="006B1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D7A30-E8FC-4358-ABF0-D99892D0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D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D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D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D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D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D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D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D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D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D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D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D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DA3"/>
    <w:rPr>
      <w:rFonts w:cstheme="majorBidi"/>
      <w:color w:val="2F5496" w:themeColor="accent1" w:themeShade="BF"/>
      <w:sz w:val="28"/>
      <w:szCs w:val="28"/>
    </w:rPr>
  </w:style>
  <w:style w:type="character" w:customStyle="1" w:styleId="50">
    <w:name w:val="标题 5 字符"/>
    <w:basedOn w:val="a0"/>
    <w:link w:val="5"/>
    <w:uiPriority w:val="9"/>
    <w:semiHidden/>
    <w:rsid w:val="006B1DA3"/>
    <w:rPr>
      <w:rFonts w:cstheme="majorBidi"/>
      <w:color w:val="2F5496" w:themeColor="accent1" w:themeShade="BF"/>
      <w:sz w:val="24"/>
    </w:rPr>
  </w:style>
  <w:style w:type="character" w:customStyle="1" w:styleId="60">
    <w:name w:val="标题 6 字符"/>
    <w:basedOn w:val="a0"/>
    <w:link w:val="6"/>
    <w:uiPriority w:val="9"/>
    <w:semiHidden/>
    <w:rsid w:val="006B1DA3"/>
    <w:rPr>
      <w:rFonts w:cstheme="majorBidi"/>
      <w:b/>
      <w:bCs/>
      <w:color w:val="2F5496" w:themeColor="accent1" w:themeShade="BF"/>
    </w:rPr>
  </w:style>
  <w:style w:type="character" w:customStyle="1" w:styleId="70">
    <w:name w:val="标题 7 字符"/>
    <w:basedOn w:val="a0"/>
    <w:link w:val="7"/>
    <w:uiPriority w:val="9"/>
    <w:semiHidden/>
    <w:rsid w:val="006B1DA3"/>
    <w:rPr>
      <w:rFonts w:cstheme="majorBidi"/>
      <w:b/>
      <w:bCs/>
      <w:color w:val="595959" w:themeColor="text1" w:themeTint="A6"/>
    </w:rPr>
  </w:style>
  <w:style w:type="character" w:customStyle="1" w:styleId="80">
    <w:name w:val="标题 8 字符"/>
    <w:basedOn w:val="a0"/>
    <w:link w:val="8"/>
    <w:uiPriority w:val="9"/>
    <w:semiHidden/>
    <w:rsid w:val="006B1DA3"/>
    <w:rPr>
      <w:rFonts w:cstheme="majorBidi"/>
      <w:color w:val="595959" w:themeColor="text1" w:themeTint="A6"/>
    </w:rPr>
  </w:style>
  <w:style w:type="character" w:customStyle="1" w:styleId="90">
    <w:name w:val="标题 9 字符"/>
    <w:basedOn w:val="a0"/>
    <w:link w:val="9"/>
    <w:uiPriority w:val="9"/>
    <w:semiHidden/>
    <w:rsid w:val="006B1DA3"/>
    <w:rPr>
      <w:rFonts w:eastAsiaTheme="majorEastAsia" w:cstheme="majorBidi"/>
      <w:color w:val="595959" w:themeColor="text1" w:themeTint="A6"/>
    </w:rPr>
  </w:style>
  <w:style w:type="paragraph" w:styleId="a3">
    <w:name w:val="Title"/>
    <w:basedOn w:val="a"/>
    <w:next w:val="a"/>
    <w:link w:val="a4"/>
    <w:uiPriority w:val="10"/>
    <w:qFormat/>
    <w:rsid w:val="006B1D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D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D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D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DA3"/>
    <w:pPr>
      <w:spacing w:before="160"/>
      <w:jc w:val="center"/>
    </w:pPr>
    <w:rPr>
      <w:i/>
      <w:iCs/>
      <w:color w:val="404040" w:themeColor="text1" w:themeTint="BF"/>
    </w:rPr>
  </w:style>
  <w:style w:type="character" w:customStyle="1" w:styleId="a8">
    <w:name w:val="引用 字符"/>
    <w:basedOn w:val="a0"/>
    <w:link w:val="a7"/>
    <w:uiPriority w:val="29"/>
    <w:rsid w:val="006B1DA3"/>
    <w:rPr>
      <w:i/>
      <w:iCs/>
      <w:color w:val="404040" w:themeColor="text1" w:themeTint="BF"/>
    </w:rPr>
  </w:style>
  <w:style w:type="paragraph" w:styleId="a9">
    <w:name w:val="List Paragraph"/>
    <w:basedOn w:val="a"/>
    <w:uiPriority w:val="34"/>
    <w:qFormat/>
    <w:rsid w:val="006B1DA3"/>
    <w:pPr>
      <w:ind w:left="720"/>
      <w:contextualSpacing/>
    </w:pPr>
  </w:style>
  <w:style w:type="character" w:styleId="aa">
    <w:name w:val="Intense Emphasis"/>
    <w:basedOn w:val="a0"/>
    <w:uiPriority w:val="21"/>
    <w:qFormat/>
    <w:rsid w:val="006B1DA3"/>
    <w:rPr>
      <w:i/>
      <w:iCs/>
      <w:color w:val="2F5496" w:themeColor="accent1" w:themeShade="BF"/>
    </w:rPr>
  </w:style>
  <w:style w:type="paragraph" w:styleId="ab">
    <w:name w:val="Intense Quote"/>
    <w:basedOn w:val="a"/>
    <w:next w:val="a"/>
    <w:link w:val="ac"/>
    <w:uiPriority w:val="30"/>
    <w:qFormat/>
    <w:rsid w:val="006B1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DA3"/>
    <w:rPr>
      <w:i/>
      <w:iCs/>
      <w:color w:val="2F5496" w:themeColor="accent1" w:themeShade="BF"/>
    </w:rPr>
  </w:style>
  <w:style w:type="character" w:styleId="ad">
    <w:name w:val="Intense Reference"/>
    <w:basedOn w:val="a0"/>
    <w:uiPriority w:val="32"/>
    <w:qFormat/>
    <w:rsid w:val="006B1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