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204D0" w14:textId="77777777" w:rsidR="00B96B57" w:rsidRDefault="00B96B57">
      <w:pPr>
        <w:rPr>
          <w:rFonts w:hint="eastAsia"/>
        </w:rPr>
      </w:pPr>
      <w:r>
        <w:rPr>
          <w:rFonts w:hint="eastAsia"/>
        </w:rPr>
        <w:t>空的拼音多音字组词</w:t>
      </w:r>
    </w:p>
    <w:p w14:paraId="336B001F" w14:textId="77777777" w:rsidR="00B96B57" w:rsidRDefault="00B96B57">
      <w:pPr>
        <w:rPr>
          <w:rFonts w:hint="eastAsia"/>
        </w:rPr>
      </w:pPr>
      <w:r>
        <w:rPr>
          <w:rFonts w:hint="eastAsia"/>
        </w:rPr>
        <w:t>汉语作为世界上最古老且丰富的语言之一，拥有着独特的魅力和复杂性。其中，多音字是汉语的一个重要特点，它们根据不同的语境、词性和用法，可以表达完全不同的意义。本篇文章将聚焦于“空”这个多音字，并探讨它在不同情况下所组成的词汇。</w:t>
      </w:r>
    </w:p>
    <w:p w14:paraId="66B640B6" w14:textId="77777777" w:rsidR="00B96B57" w:rsidRDefault="00B96B57">
      <w:pPr>
        <w:rPr>
          <w:rFonts w:hint="eastAsia"/>
        </w:rPr>
      </w:pPr>
    </w:p>
    <w:p w14:paraId="62660CC4" w14:textId="77777777" w:rsidR="00B96B57" w:rsidRDefault="00B96B57">
      <w:pPr>
        <w:rPr>
          <w:rFonts w:hint="eastAsia"/>
        </w:rPr>
      </w:pPr>
      <w:r>
        <w:rPr>
          <w:rFonts w:hint="eastAsia"/>
        </w:rPr>
        <w:t>空（kōng）：表示无或缺乏的状态</w:t>
      </w:r>
    </w:p>
    <w:p w14:paraId="6E3AB3CC" w14:textId="77777777" w:rsidR="00B96B57" w:rsidRDefault="00B96B57">
      <w:pPr>
        <w:rPr>
          <w:rFonts w:hint="eastAsia"/>
        </w:rPr>
      </w:pPr>
      <w:r>
        <w:rPr>
          <w:rFonts w:hint="eastAsia"/>
        </w:rPr>
        <w:t>当读作第一声时，“空”意味着没有东西或者内容的状态。例如，“空间”指的是物体之间存在的区域；“空虚”描述的是内心感到失落和无所依附的情感状态；“空洞”用来形容言论或事物缺乏实质内容。还有“空闲”，指时间上没有被占用的情况。这些词汇都体现了“空”所代表的无形或未填充的概念。</w:t>
      </w:r>
    </w:p>
    <w:p w14:paraId="5EC57B9B" w14:textId="77777777" w:rsidR="00B96B57" w:rsidRDefault="00B96B57">
      <w:pPr>
        <w:rPr>
          <w:rFonts w:hint="eastAsia"/>
        </w:rPr>
      </w:pPr>
    </w:p>
    <w:p w14:paraId="4BA37EBE" w14:textId="77777777" w:rsidR="00B96B57" w:rsidRDefault="00B96B57">
      <w:pPr>
        <w:rPr>
          <w:rFonts w:hint="eastAsia"/>
        </w:rPr>
      </w:pPr>
      <w:r>
        <w:rPr>
          <w:rFonts w:hint="eastAsia"/>
        </w:rPr>
        <w:t>空（kòng）：留出或腾出</w:t>
      </w:r>
    </w:p>
    <w:p w14:paraId="37D164A7" w14:textId="77777777" w:rsidR="00B96B57" w:rsidRDefault="00B96B57">
      <w:pPr>
        <w:rPr>
          <w:rFonts w:hint="eastAsia"/>
        </w:rPr>
      </w:pPr>
      <w:r>
        <w:rPr>
          <w:rFonts w:hint="eastAsia"/>
        </w:rPr>
        <w:t>第二声的“空”则更多地与动作相关联，表示留出、腾出的意思。比如，“空出”某样东西给他人使用；“空余”是指剩余下来的部分；“空位”是为特定目的预留的位置；“空档”则是指事情之间的间隙。这种用法强调了“空”作为一种行为的最后的总结，即创造出一个新的可用状态。</w:t>
      </w:r>
    </w:p>
    <w:p w14:paraId="1B6CE746" w14:textId="77777777" w:rsidR="00B96B57" w:rsidRDefault="00B96B57">
      <w:pPr>
        <w:rPr>
          <w:rFonts w:hint="eastAsia"/>
        </w:rPr>
      </w:pPr>
    </w:p>
    <w:p w14:paraId="2F157EEF" w14:textId="77777777" w:rsidR="00B96B57" w:rsidRDefault="00B96B57">
      <w:pPr>
        <w:rPr>
          <w:rFonts w:hint="eastAsia"/>
        </w:rPr>
      </w:pPr>
      <w:r>
        <w:rPr>
          <w:rFonts w:hint="eastAsia"/>
        </w:rPr>
        <w:t>空（kǒng）：古文中的特殊用法</w:t>
      </w:r>
    </w:p>
    <w:p w14:paraId="601DC596" w14:textId="77777777" w:rsidR="00B96B57" w:rsidRDefault="00B96B57">
      <w:pPr>
        <w:rPr>
          <w:rFonts w:hint="eastAsia"/>
        </w:rPr>
      </w:pPr>
      <w:r>
        <w:rPr>
          <w:rFonts w:hint="eastAsia"/>
        </w:rPr>
        <w:t>第三声的发音较少见，主要用于古代文献中。如“箜篌”，这是一种古老的弦乐器，在现代音乐中已经不常见到了。此读音下的词汇往往承载着深厚的历史文化价值，反映了中国古代社会的生活方式和艺术成就。</w:t>
      </w:r>
    </w:p>
    <w:p w14:paraId="2667EF50" w14:textId="77777777" w:rsidR="00B96B57" w:rsidRDefault="00B96B57">
      <w:pPr>
        <w:rPr>
          <w:rFonts w:hint="eastAsia"/>
        </w:rPr>
      </w:pPr>
    </w:p>
    <w:p w14:paraId="5693D9C3" w14:textId="77777777" w:rsidR="00B96B57" w:rsidRDefault="00B96B57">
      <w:pPr>
        <w:rPr>
          <w:rFonts w:hint="eastAsia"/>
        </w:rPr>
      </w:pPr>
      <w:r>
        <w:rPr>
          <w:rFonts w:hint="eastAsia"/>
        </w:rPr>
        <w:t>空（kòu）：方言及地方用语</w:t>
      </w:r>
    </w:p>
    <w:p w14:paraId="420F3CBE" w14:textId="77777777" w:rsidR="00B96B57" w:rsidRDefault="00B96B57">
      <w:pPr>
        <w:rPr>
          <w:rFonts w:hint="eastAsia"/>
        </w:rPr>
      </w:pPr>
      <w:r>
        <w:rPr>
          <w:rFonts w:hint="eastAsia"/>
        </w:rPr>
        <w:t>最后一声的发音出现在某些方言里，尤其是在南方一些地区。“空”在此可能有着本地特色的含义，这增加了汉语的多样性和地域特色。然而，由于这类用法较为局限，了解其具体意义通常需要对当地文化和习俗有一定认识。</w:t>
      </w:r>
    </w:p>
    <w:p w14:paraId="7D231B78" w14:textId="77777777" w:rsidR="00B96B57" w:rsidRDefault="00B96B57">
      <w:pPr>
        <w:rPr>
          <w:rFonts w:hint="eastAsia"/>
        </w:rPr>
      </w:pPr>
    </w:p>
    <w:p w14:paraId="5E3F3084" w14:textId="77777777" w:rsidR="00B96B57" w:rsidRDefault="00B96B57">
      <w:pPr>
        <w:rPr>
          <w:rFonts w:hint="eastAsia"/>
        </w:rPr>
      </w:pPr>
      <w:r>
        <w:rPr>
          <w:rFonts w:hint="eastAsia"/>
        </w:rPr>
        <w:t>最后的总结</w:t>
      </w:r>
    </w:p>
    <w:p w14:paraId="109D1F9F" w14:textId="77777777" w:rsidR="00B96B57" w:rsidRDefault="00B96B57">
      <w:pPr>
        <w:rPr>
          <w:rFonts w:hint="eastAsia"/>
        </w:rPr>
      </w:pPr>
      <w:r>
        <w:rPr>
          <w:rFonts w:hint="eastAsia"/>
        </w:rPr>
        <w:t>“空”作为一个多音字，不仅展示了汉语语音上的灵活性，也揭示了语言背后深刻的文化和社会背景。从日常生活的简单表达到文学作品中的细腻描绘，“空”的各种用法丰富了我们的交流手段，让汉语更加生动有趣。通过学习和理解这些多音字，我们可以更好地欣赏汉语之美，同时也能更准确地运用语言来传达自己的想法和情感。</w:t>
      </w:r>
    </w:p>
    <w:p w14:paraId="10E7495A" w14:textId="77777777" w:rsidR="00B96B57" w:rsidRDefault="00B96B57">
      <w:pPr>
        <w:rPr>
          <w:rFonts w:hint="eastAsia"/>
        </w:rPr>
      </w:pPr>
    </w:p>
    <w:p w14:paraId="53FAAD3E" w14:textId="77777777" w:rsidR="00B96B57" w:rsidRDefault="00B96B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21A4BD" w14:textId="13F5B3AD" w:rsidR="00AA1B04" w:rsidRDefault="00AA1B04"/>
    <w:sectPr w:rsidR="00AA1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04"/>
    <w:rsid w:val="003B267A"/>
    <w:rsid w:val="00AA1B04"/>
    <w:rsid w:val="00B9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4B622-C9FE-4941-8978-C3491547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