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A272A" w14:textId="77777777" w:rsidR="006412FC" w:rsidRDefault="006412FC">
      <w:pPr>
        <w:rPr>
          <w:rFonts w:hint="eastAsia"/>
        </w:rPr>
      </w:pPr>
      <w:r>
        <w:rPr>
          <w:rFonts w:hint="eastAsia"/>
        </w:rPr>
        <w:t>竞的拼音部首</w:t>
      </w:r>
    </w:p>
    <w:p w14:paraId="57F6447E" w14:textId="77777777" w:rsidR="006412FC" w:rsidRDefault="006412FC">
      <w:pPr>
        <w:rPr>
          <w:rFonts w:hint="eastAsia"/>
        </w:rPr>
      </w:pPr>
      <w:r>
        <w:rPr>
          <w:rFonts w:hint="eastAsia"/>
        </w:rPr>
        <w:t>“竞”字在汉语中，是一个充满活力与进取精神的词汇。其拼音为“jìng”，部首是“立”。这个部首不仅体现了汉字构造上的特点，也蕴含了深厚的文化意义。从字形上看，“立”表示站立之意，象征着人独立自主、自强不息的精神面貌。而“竞”字则在此基础上进一步延伸，表达了竞争、竞赛等含义。</w:t>
      </w:r>
    </w:p>
    <w:p w14:paraId="4C46BA4E" w14:textId="77777777" w:rsidR="006412FC" w:rsidRDefault="006412FC">
      <w:pPr>
        <w:rPr>
          <w:rFonts w:hint="eastAsia"/>
        </w:rPr>
      </w:pPr>
    </w:p>
    <w:p w14:paraId="780EBF1F" w14:textId="77777777" w:rsidR="006412FC" w:rsidRDefault="006412FC">
      <w:pPr>
        <w:rPr>
          <w:rFonts w:hint="eastAsia"/>
        </w:rPr>
      </w:pPr>
      <w:r>
        <w:rPr>
          <w:rFonts w:hint="eastAsia"/>
        </w:rPr>
        <w:t>一、“竞”的基本含义及用法</w:t>
      </w:r>
    </w:p>
    <w:p w14:paraId="0E161974" w14:textId="77777777" w:rsidR="006412FC" w:rsidRDefault="006412FC">
      <w:pPr>
        <w:rPr>
          <w:rFonts w:hint="eastAsia"/>
        </w:rPr>
      </w:pPr>
      <w:r>
        <w:rPr>
          <w:rFonts w:hint="eastAsia"/>
        </w:rPr>
        <w:t>“竞”字的基本含义是指比赛、争夺，例如我们常说的竞争、竞赛等词，都是指人们为了达到某个目标而相互较量的行为。“竞”还可以用来形容争先恐后的状态，比如“竞相开放”就是形容花朵争相绽放的情景。在生活中，“竞”字的应用非常广泛，无论是体育赛事中的竞技精神，还是职场上的人才竞争，都离不开这个字的身影。</w:t>
      </w:r>
    </w:p>
    <w:p w14:paraId="756BA522" w14:textId="77777777" w:rsidR="006412FC" w:rsidRDefault="006412FC">
      <w:pPr>
        <w:rPr>
          <w:rFonts w:hint="eastAsia"/>
        </w:rPr>
      </w:pPr>
    </w:p>
    <w:p w14:paraId="645E3818" w14:textId="77777777" w:rsidR="006412FC" w:rsidRDefault="006412FC">
      <w:pPr>
        <w:rPr>
          <w:rFonts w:hint="eastAsia"/>
        </w:rPr>
      </w:pPr>
      <w:r>
        <w:rPr>
          <w:rFonts w:hint="eastAsia"/>
        </w:rPr>
        <w:t>二、文化内涵中的“竞”</w:t>
      </w:r>
    </w:p>
    <w:p w14:paraId="0BDD0220" w14:textId="77777777" w:rsidR="006412FC" w:rsidRDefault="006412FC">
      <w:pPr>
        <w:rPr>
          <w:rFonts w:hint="eastAsia"/>
        </w:rPr>
      </w:pPr>
      <w:r>
        <w:rPr>
          <w:rFonts w:hint="eastAsia"/>
        </w:rPr>
        <w:t>在中国传统文化中，“竞”不仅是个人能力的展示，更是道德修养和社会责任的体现。古人提倡君子之争，强调在竞争中保持公正、公平的态度，以及对对手的尊重。这种思想体现在许多经典著作和历史故事之中，如《论语》中的“君子无所争，必也射乎！揖让而升，下而饮，其争也君子。”就阐述了竞争应有的态度。</w:t>
      </w:r>
    </w:p>
    <w:p w14:paraId="03ADBBF5" w14:textId="77777777" w:rsidR="006412FC" w:rsidRDefault="006412FC">
      <w:pPr>
        <w:rPr>
          <w:rFonts w:hint="eastAsia"/>
        </w:rPr>
      </w:pPr>
    </w:p>
    <w:p w14:paraId="7ABED273" w14:textId="77777777" w:rsidR="006412FC" w:rsidRDefault="006412FC">
      <w:pPr>
        <w:rPr>
          <w:rFonts w:hint="eastAsia"/>
        </w:rPr>
      </w:pPr>
      <w:r>
        <w:rPr>
          <w:rFonts w:hint="eastAsia"/>
        </w:rPr>
        <w:t>三、“竞”字的学习价值</w:t>
      </w:r>
    </w:p>
    <w:p w14:paraId="0E308F18" w14:textId="77777777" w:rsidR="006412FC" w:rsidRDefault="006412FC">
      <w:pPr>
        <w:rPr>
          <w:rFonts w:hint="eastAsia"/>
        </w:rPr>
      </w:pPr>
      <w:r>
        <w:rPr>
          <w:rFonts w:hint="eastAsia"/>
        </w:rPr>
        <w:t>学习和理解“竞”字及其相关的文化背景，对于现代人来说具有重要的意义。在全球化日益加深的今天，了解不同文化的竞争观念有助于增进国际间的理解和合作。培养健康的竞争意识能够激发个人潜能，促进社会进步。通过对“竞”字的学习，我们可以更好地传承中华优秀传统文化，增强民族自豪感和文化自信。</w:t>
      </w:r>
    </w:p>
    <w:p w14:paraId="0CC9D282" w14:textId="77777777" w:rsidR="006412FC" w:rsidRDefault="006412FC">
      <w:pPr>
        <w:rPr>
          <w:rFonts w:hint="eastAsia"/>
        </w:rPr>
      </w:pPr>
    </w:p>
    <w:p w14:paraId="75EFDA44" w14:textId="77777777" w:rsidR="006412FC" w:rsidRDefault="006412FC">
      <w:pPr>
        <w:rPr>
          <w:rFonts w:hint="eastAsia"/>
        </w:rPr>
      </w:pPr>
      <w:r>
        <w:rPr>
          <w:rFonts w:hint="eastAsia"/>
        </w:rPr>
        <w:t>四、“竞”字在现代社会中的应用</w:t>
      </w:r>
    </w:p>
    <w:p w14:paraId="54B05A9D" w14:textId="77777777" w:rsidR="006412FC" w:rsidRDefault="006412FC">
      <w:pPr>
        <w:rPr>
          <w:rFonts w:hint="eastAsia"/>
        </w:rPr>
      </w:pPr>
      <w:r>
        <w:rPr>
          <w:rFonts w:hint="eastAsia"/>
        </w:rPr>
        <w:t>现代社会是一个高度竞争的社会，无论是在学术领域、商业环境还是日常生活中，“竞”的概念无处不在。企业之间的市场竞争决定了资源的有效配置；学生之间的学业竞争促进了教育质量的提升；甚至在家庭内部，成员间也会存在一种良性的竞争关系，以求共同进步。正确看待并处理好这些竞争关系，对于构建和谐社会至关重要。</w:t>
      </w:r>
    </w:p>
    <w:p w14:paraId="34996C88" w14:textId="77777777" w:rsidR="006412FC" w:rsidRDefault="006412FC">
      <w:pPr>
        <w:rPr>
          <w:rFonts w:hint="eastAsia"/>
        </w:rPr>
      </w:pPr>
    </w:p>
    <w:p w14:paraId="0792DACA" w14:textId="77777777" w:rsidR="006412FC" w:rsidRDefault="006412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FFA01" w14:textId="77777777" w:rsidR="006412FC" w:rsidRDefault="006412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66AF6D" w14:textId="27E0350D" w:rsidR="004B6FC3" w:rsidRDefault="004B6FC3"/>
    <w:sectPr w:rsidR="004B6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C3"/>
    <w:rsid w:val="003B267A"/>
    <w:rsid w:val="004B6FC3"/>
    <w:rsid w:val="0064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77355-B628-4428-A7E5-B8BF2438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F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F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F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F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F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F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F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F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F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F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F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F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F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F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F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F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F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F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F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