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071A" w14:textId="77777777" w:rsidR="007E47F5" w:rsidRDefault="007E47F5">
      <w:pPr>
        <w:rPr>
          <w:rFonts w:hint="eastAsia"/>
        </w:rPr>
      </w:pPr>
      <w:r>
        <w:rPr>
          <w:rFonts w:hint="eastAsia"/>
        </w:rPr>
        <w:t>紧的拼音和词语是什么</w:t>
      </w:r>
    </w:p>
    <w:p w14:paraId="14B7DB07" w14:textId="77777777" w:rsidR="007E47F5" w:rsidRDefault="007E47F5">
      <w:pPr>
        <w:rPr>
          <w:rFonts w:hint="eastAsia"/>
        </w:rPr>
      </w:pPr>
      <w:r>
        <w:rPr>
          <w:rFonts w:hint="eastAsia"/>
        </w:rPr>
        <w:t>在汉语的世界里，“紧”是一个非常常见的字，它承载着丰富的语义，在不同的语境下有着多样的用法。根据《现代汉语词典》的记载，“紧”的拼音为“jǐn”，其基本含义与“松”相对，指的是物体之间的密合程度高，不易分开；或是时间、空间等资源上的紧凑，没有多余的余地。</w:t>
      </w:r>
    </w:p>
    <w:p w14:paraId="62AFA0CB" w14:textId="77777777" w:rsidR="007E47F5" w:rsidRDefault="007E47F5">
      <w:pPr>
        <w:rPr>
          <w:rFonts w:hint="eastAsia"/>
        </w:rPr>
      </w:pPr>
    </w:p>
    <w:p w14:paraId="6D17E666" w14:textId="77777777" w:rsidR="007E47F5" w:rsidRDefault="007E47F5">
      <w:pPr>
        <w:rPr>
          <w:rFonts w:hint="eastAsia"/>
        </w:rPr>
      </w:pPr>
      <w:r>
        <w:rPr>
          <w:rFonts w:hint="eastAsia"/>
        </w:rPr>
        <w:t>紧的基本含义</w:t>
      </w:r>
    </w:p>
    <w:p w14:paraId="6A1588F8" w14:textId="77777777" w:rsidR="007E47F5" w:rsidRDefault="007E47F5">
      <w:pPr>
        <w:rPr>
          <w:rFonts w:hint="eastAsia"/>
        </w:rPr>
      </w:pPr>
      <w:r>
        <w:rPr>
          <w:rFonts w:hint="eastAsia"/>
        </w:rPr>
        <w:t>“紧”最直接的理解是物理状态上的紧密、不松弛。比如，我们常说的“紧紧握住”，就是指握得非常牢固，不易松开。又如，“螺丝拧得很紧”，意味着螺丝被固定得很结实。“紧”也用来形容织物或材料质地致密，不易透风，例如“这件衣服织得很紧”。在音乐领域，“紧”可以描述节奏快速而紧凑，让听众感受到一种紧迫感。</w:t>
      </w:r>
    </w:p>
    <w:p w14:paraId="16DD3F49" w14:textId="77777777" w:rsidR="007E47F5" w:rsidRDefault="007E47F5">
      <w:pPr>
        <w:rPr>
          <w:rFonts w:hint="eastAsia"/>
        </w:rPr>
      </w:pPr>
    </w:p>
    <w:p w14:paraId="41237716" w14:textId="77777777" w:rsidR="007E47F5" w:rsidRDefault="007E47F5">
      <w:pPr>
        <w:rPr>
          <w:rFonts w:hint="eastAsia"/>
        </w:rPr>
      </w:pPr>
      <w:r>
        <w:rPr>
          <w:rFonts w:hint="eastAsia"/>
        </w:rPr>
        <w:t>紧的时间与空间意义</w:t>
      </w:r>
    </w:p>
    <w:p w14:paraId="701F355D" w14:textId="77777777" w:rsidR="007E47F5" w:rsidRDefault="007E47F5">
      <w:pPr>
        <w:rPr>
          <w:rFonts w:hint="eastAsia"/>
        </w:rPr>
      </w:pPr>
      <w:r>
        <w:rPr>
          <w:rFonts w:hint="eastAsia"/>
        </w:rPr>
        <w:t>除了物质层面，“紧”还广泛用于描述抽象概念，如时间或空间上的紧张状态。当我们说“时间很紧”时，意指剩余时间不多，需要加快速度以完成任务。同样，“空间很紧”则表示可利用的空间有限，难以容纳更多的东西。这样的表达反映了人们对效率和规划的关注，尤其是在现代社会快节奏生活的背景下。</w:t>
      </w:r>
    </w:p>
    <w:p w14:paraId="0C65A1B8" w14:textId="77777777" w:rsidR="007E47F5" w:rsidRDefault="007E47F5">
      <w:pPr>
        <w:rPr>
          <w:rFonts w:hint="eastAsia"/>
        </w:rPr>
      </w:pPr>
    </w:p>
    <w:p w14:paraId="56342D8C" w14:textId="77777777" w:rsidR="007E47F5" w:rsidRDefault="007E47F5">
      <w:pPr>
        <w:rPr>
          <w:rFonts w:hint="eastAsia"/>
        </w:rPr>
      </w:pPr>
      <w:r>
        <w:rPr>
          <w:rFonts w:hint="eastAsia"/>
        </w:rPr>
        <w:t>紧的心理和社会层面</w:t>
      </w:r>
    </w:p>
    <w:p w14:paraId="29F2BAAB" w14:textId="77777777" w:rsidR="007E47F5" w:rsidRDefault="007E47F5">
      <w:pPr>
        <w:rPr>
          <w:rFonts w:hint="eastAsia"/>
        </w:rPr>
      </w:pPr>
      <w:r>
        <w:rPr>
          <w:rFonts w:hint="eastAsia"/>
        </w:rPr>
        <w:t>从心理角度讲，“紧”可以表达出人们内心的压力或焦虑情绪。“心里很紧”通常是指人处于高度紧张或者担忧的状态中。而在社会交往中，“紧”还可以用来形容人际关系的密切程度，如“两人关系很紧”，暗示他们之间存在着深厚的友谊或者是合作关系。</w:t>
      </w:r>
    </w:p>
    <w:p w14:paraId="12984120" w14:textId="77777777" w:rsidR="007E47F5" w:rsidRDefault="007E47F5">
      <w:pPr>
        <w:rPr>
          <w:rFonts w:hint="eastAsia"/>
        </w:rPr>
      </w:pPr>
    </w:p>
    <w:p w14:paraId="0C37E751" w14:textId="77777777" w:rsidR="007E47F5" w:rsidRDefault="007E47F5">
      <w:pPr>
        <w:rPr>
          <w:rFonts w:hint="eastAsia"/>
        </w:rPr>
      </w:pPr>
      <w:r>
        <w:rPr>
          <w:rFonts w:hint="eastAsia"/>
        </w:rPr>
        <w:t>包含紧的成语及俗语</w:t>
      </w:r>
    </w:p>
    <w:p w14:paraId="58CD5392" w14:textId="77777777" w:rsidR="007E47F5" w:rsidRDefault="007E47F5">
      <w:pPr>
        <w:rPr>
          <w:rFonts w:hint="eastAsia"/>
        </w:rPr>
      </w:pPr>
      <w:r>
        <w:rPr>
          <w:rFonts w:hint="eastAsia"/>
        </w:rPr>
        <w:t>汉语中还有许多含有“紧”字的成语和俗语，它们形象生动地描绘了各种情境。例如：“紧锣密鼓”原指戏曲演出前敲打乐器营造气氛的动作，后引申为事情准备充分，即将开始；“咬紧牙关”则是指人在面对困难时不屈不挠的精神面貌；再如“日子过得紧巴巴的”，用来形容生活条件艰苦，经济上比较拮据。</w:t>
      </w:r>
    </w:p>
    <w:p w14:paraId="5F6E9229" w14:textId="77777777" w:rsidR="007E47F5" w:rsidRDefault="007E47F5">
      <w:pPr>
        <w:rPr>
          <w:rFonts w:hint="eastAsia"/>
        </w:rPr>
      </w:pPr>
    </w:p>
    <w:p w14:paraId="43C1FEEA" w14:textId="77777777" w:rsidR="007E47F5" w:rsidRDefault="007E47F5">
      <w:pPr>
        <w:rPr>
          <w:rFonts w:hint="eastAsia"/>
        </w:rPr>
      </w:pPr>
      <w:r>
        <w:rPr>
          <w:rFonts w:hint="eastAsia"/>
        </w:rPr>
        <w:t>最后的总结</w:t>
      </w:r>
    </w:p>
    <w:p w14:paraId="4F27259E" w14:textId="77777777" w:rsidR="007E47F5" w:rsidRDefault="007E47F5">
      <w:pPr>
        <w:rPr>
          <w:rFonts w:hint="eastAsia"/>
        </w:rPr>
      </w:pPr>
      <w:r>
        <w:rPr>
          <w:rFonts w:hint="eastAsia"/>
        </w:rPr>
        <w:t>“紧”这个汉字不仅涵盖了物质属性上的紧密特性，而且延伸到了时间管理、空间利用乃至个人情感和社会关系等多个方面。通过理解和运用“紧”及其相关词汇，我们可以更准确地传达信息，并更好地适应日常生活中的各种情况。无论是描述物体还是表达情感，“紧”都是汉语表达不可或缺的一部分。</w:t>
      </w:r>
    </w:p>
    <w:p w14:paraId="0CED5141" w14:textId="77777777" w:rsidR="007E47F5" w:rsidRDefault="007E47F5">
      <w:pPr>
        <w:rPr>
          <w:rFonts w:hint="eastAsia"/>
        </w:rPr>
      </w:pPr>
    </w:p>
    <w:p w14:paraId="128BF99B" w14:textId="77777777" w:rsidR="007E47F5" w:rsidRDefault="007E4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89D7E" w14:textId="0752E79C" w:rsidR="00FE662A" w:rsidRDefault="00FE662A"/>
    <w:sectPr w:rsidR="00FE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A"/>
    <w:rsid w:val="003B267A"/>
    <w:rsid w:val="007E47F5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12EE1-22CD-44E6-B0D2-95336FCB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