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26CD" w14:textId="77777777" w:rsidR="00A60CCB" w:rsidRDefault="00A60CCB">
      <w:pPr>
        <w:rPr>
          <w:rFonts w:hint="eastAsia"/>
        </w:rPr>
      </w:pPr>
      <w:r>
        <w:rPr>
          <w:rFonts w:hint="eastAsia"/>
        </w:rPr>
        <w:t>聚族而居的拼音：jù zú ér jū</w:t>
      </w:r>
    </w:p>
    <w:p w14:paraId="30263584" w14:textId="77777777" w:rsidR="00A60CCB" w:rsidRDefault="00A60CCB">
      <w:pPr>
        <w:rPr>
          <w:rFonts w:hint="eastAsia"/>
        </w:rPr>
      </w:pPr>
      <w:r>
        <w:rPr>
          <w:rFonts w:hint="eastAsia"/>
        </w:rPr>
        <w:t>在中国的传统社会结构中，“聚族而居”是一种非常普遍的现象，它不仅体现了家族成员之间紧密的关系，也反映了传统农业社会的基本组织形式。聚族而居意味着一个大家族或同姓氏的人群聚集在同一个地方居住、生活，并共同管理家族事务。这种生活方式在中国的历史上有着悠久的传统，尤其在农村地区更为常见。</w:t>
      </w:r>
    </w:p>
    <w:p w14:paraId="5C48B4B3" w14:textId="77777777" w:rsidR="00A60CCB" w:rsidRDefault="00A60CCB">
      <w:pPr>
        <w:rPr>
          <w:rFonts w:hint="eastAsia"/>
        </w:rPr>
      </w:pPr>
    </w:p>
    <w:p w14:paraId="4E4ED5D3" w14:textId="77777777" w:rsidR="00A60CCB" w:rsidRDefault="00A60CCB">
      <w:pPr>
        <w:rPr>
          <w:rFonts w:hint="eastAsia"/>
        </w:rPr>
      </w:pPr>
      <w:r>
        <w:rPr>
          <w:rFonts w:hint="eastAsia"/>
        </w:rPr>
        <w:t>起源与历史发展</w:t>
      </w:r>
    </w:p>
    <w:p w14:paraId="6C664B34" w14:textId="77777777" w:rsidR="00A60CCB" w:rsidRDefault="00A60CCB">
      <w:pPr>
        <w:rPr>
          <w:rFonts w:hint="eastAsia"/>
        </w:rPr>
      </w:pPr>
      <w:r>
        <w:rPr>
          <w:rFonts w:hint="eastAsia"/>
        </w:rPr>
        <w:t>聚族而居的起源可以追溯到中国古代的社会制度和经济模式。随着封建制度的发展，土地所有制逐渐固定化，宗族成为了土地分配和社会秩序维护的重要单位。在这种背景下，为了保护家族利益，共同抵御外敌，以及便于管理和传承家族文化和财产，人们开始倾向于与血缘相近的亲人一起居住。随着时间的推移，这一习俗逐渐演变成了一种文化符号，深深植根于中国人的集体记忆之中。</w:t>
      </w:r>
    </w:p>
    <w:p w14:paraId="1A065F5E" w14:textId="77777777" w:rsidR="00A60CCB" w:rsidRDefault="00A60CCB">
      <w:pPr>
        <w:rPr>
          <w:rFonts w:hint="eastAsia"/>
        </w:rPr>
      </w:pPr>
    </w:p>
    <w:p w14:paraId="751DE229" w14:textId="77777777" w:rsidR="00A60CCB" w:rsidRDefault="00A60CCB">
      <w:pPr>
        <w:rPr>
          <w:rFonts w:hint="eastAsia"/>
        </w:rPr>
      </w:pPr>
      <w:r>
        <w:rPr>
          <w:rFonts w:hint="eastAsia"/>
        </w:rPr>
        <w:t>社会功能与价值</w:t>
      </w:r>
    </w:p>
    <w:p w14:paraId="6E8BB9C8" w14:textId="77777777" w:rsidR="00A60CCB" w:rsidRDefault="00A60CCB">
      <w:pPr>
        <w:rPr>
          <w:rFonts w:hint="eastAsia"/>
        </w:rPr>
      </w:pPr>
      <w:r>
        <w:rPr>
          <w:rFonts w:hint="eastAsia"/>
        </w:rPr>
        <w:t>从社会学的角度来看，聚族而居对于维持社会稳定具有重要意义。它加强了家庭内部的凝聚力，通过共同的生活空间和活动，增进了家族成员之间的感情交流。这种居住方式有利于资源共享，当遇到困难时，家族成员可以相互支持，共度难关。聚族而居还有助于传统文化的保存和发展，老一辈可以通过言传身教的方式将家族的历史、价值观及技能传递给下一代。</w:t>
      </w:r>
    </w:p>
    <w:p w14:paraId="53B8301E" w14:textId="77777777" w:rsidR="00A60CCB" w:rsidRDefault="00A60CCB">
      <w:pPr>
        <w:rPr>
          <w:rFonts w:hint="eastAsia"/>
        </w:rPr>
      </w:pPr>
    </w:p>
    <w:p w14:paraId="0C8AE12B" w14:textId="77777777" w:rsidR="00A60CCB" w:rsidRDefault="00A60CCB">
      <w:pPr>
        <w:rPr>
          <w:rFonts w:hint="eastAsia"/>
        </w:rPr>
      </w:pPr>
      <w:r>
        <w:rPr>
          <w:rFonts w:hint="eastAsia"/>
        </w:rPr>
        <w:t>现代转型中的挑战与机遇</w:t>
      </w:r>
    </w:p>
    <w:p w14:paraId="088DEC0D" w14:textId="77777777" w:rsidR="00A60CCB" w:rsidRDefault="00A60CCB">
      <w:pPr>
        <w:rPr>
          <w:rFonts w:hint="eastAsia"/>
        </w:rPr>
      </w:pPr>
      <w:r>
        <w:rPr>
          <w:rFonts w:hint="eastAsia"/>
        </w:rPr>
        <w:t>进入现代社会后，随着城市化进程的加快和个人主义观念的兴起，传统的聚族而居模式受到了前所未有的冲击。越来越多的年轻人选择离开家乡，前往大城市寻求更好的发展机遇。然而，这并不意味着聚族而居的文化意义完全消失。相反，在新的时代背景下，如何保留并创新这种古老的生活方式，成为了一个值得探讨的话题。例如，一些地方已经开始尝试建立新型社区，既保持了原有的邻里关系，又融入了现代生活的便利性。</w:t>
      </w:r>
    </w:p>
    <w:p w14:paraId="2F110C10" w14:textId="77777777" w:rsidR="00A60CCB" w:rsidRDefault="00A60CCB">
      <w:pPr>
        <w:rPr>
          <w:rFonts w:hint="eastAsia"/>
        </w:rPr>
      </w:pPr>
    </w:p>
    <w:p w14:paraId="2EB30516" w14:textId="77777777" w:rsidR="00A60CCB" w:rsidRDefault="00A60CCB">
      <w:pPr>
        <w:rPr>
          <w:rFonts w:hint="eastAsia"/>
        </w:rPr>
      </w:pPr>
      <w:r>
        <w:rPr>
          <w:rFonts w:hint="eastAsia"/>
        </w:rPr>
        <w:t>未来展望</w:t>
      </w:r>
    </w:p>
    <w:p w14:paraId="15DA142C" w14:textId="77777777" w:rsidR="00A60CCB" w:rsidRDefault="00A60CCB">
      <w:pPr>
        <w:rPr>
          <w:rFonts w:hint="eastAsia"/>
        </w:rPr>
      </w:pPr>
      <w:r>
        <w:rPr>
          <w:rFonts w:hint="eastAsia"/>
        </w:rPr>
        <w:t>尽管现代社会的变化对聚族而居带来了诸多挑战，但其背后所蕴含的家庭团结、互助合作等精神内核依然具有深远影响。未来，我们或许可以看到一种更加灵活多样的“聚族而居”形式出现，它们既尊重个体的需求和发展，同时也重视家族间的联系和互动。无论形式如何改变，这种深厚的文化遗产都将继续为中国社会注入温暖的力量。</w:t>
      </w:r>
    </w:p>
    <w:p w14:paraId="64404807" w14:textId="77777777" w:rsidR="00A60CCB" w:rsidRDefault="00A60CCB">
      <w:pPr>
        <w:rPr>
          <w:rFonts w:hint="eastAsia"/>
        </w:rPr>
      </w:pPr>
    </w:p>
    <w:p w14:paraId="65621AF3" w14:textId="77777777" w:rsidR="00A60CCB" w:rsidRDefault="00A60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A2985" w14:textId="11181ECB" w:rsidR="00255510" w:rsidRDefault="00255510"/>
    <w:sectPr w:rsidR="0025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0"/>
    <w:rsid w:val="00255510"/>
    <w:rsid w:val="003B267A"/>
    <w:rsid w:val="00A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907D-E14F-45AC-A30F-9AB82BBE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