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AE26" w14:textId="77777777" w:rsidR="00577CBF" w:rsidRDefault="00577CBF">
      <w:pPr>
        <w:rPr>
          <w:rFonts w:hint="eastAsia"/>
        </w:rPr>
      </w:pPr>
      <w:r>
        <w:rPr>
          <w:rFonts w:hint="eastAsia"/>
        </w:rPr>
        <w:t>艘的拼音和组词</w:t>
      </w:r>
    </w:p>
    <w:p w14:paraId="167A4439" w14:textId="77777777" w:rsidR="00577CBF" w:rsidRDefault="00577CBF">
      <w:pPr>
        <w:rPr>
          <w:rFonts w:hint="eastAsia"/>
        </w:rPr>
      </w:pPr>
      <w:r>
        <w:rPr>
          <w:rFonts w:hint="eastAsia"/>
        </w:rPr>
        <w:t>“艘”字在汉语拼音中读作 sōu，它是一个量词，主要用于船只。当我们谈论船的数量时，“艘”就成为了不可或缺的一部分。例如，当我们说“一艘船”时，我们指的是单个的船；而如果我们提到“五艘船”，那自然就是指五条船了。这个量词在日常生活中并不如“个”或“只”那样常见，但它在特定的语境中却是相当重要的。</w:t>
      </w:r>
    </w:p>
    <w:p w14:paraId="3E7DAEE5" w14:textId="77777777" w:rsidR="00577CBF" w:rsidRDefault="00577CBF">
      <w:pPr>
        <w:rPr>
          <w:rFonts w:hint="eastAsia"/>
        </w:rPr>
      </w:pPr>
    </w:p>
    <w:p w14:paraId="2651D19E" w14:textId="77777777" w:rsidR="00577CBF" w:rsidRDefault="00577CBF">
      <w:pPr>
        <w:rPr>
          <w:rFonts w:hint="eastAsia"/>
        </w:rPr>
      </w:pPr>
      <w:r>
        <w:rPr>
          <w:rFonts w:hint="eastAsia"/>
        </w:rPr>
        <w:t>“艘”的历史背景</w:t>
      </w:r>
    </w:p>
    <w:p w14:paraId="01ED4042" w14:textId="77777777" w:rsidR="00577CBF" w:rsidRDefault="00577CBF">
      <w:pPr>
        <w:rPr>
          <w:rFonts w:hint="eastAsia"/>
        </w:rPr>
      </w:pPr>
      <w:r>
        <w:rPr>
          <w:rFonts w:hint="eastAsia"/>
        </w:rPr>
        <w:t>“艘”字的历史可以追溯到古代中国，那时的水上交通已经十分发达，河流湖泊密布，舟楫往来频繁。随着航海技术的发展，船舶不仅用于运输货物和人员，还在军事上扮演着重要角色。“艘”作为船只的计量单位，反映了当时人们对海洋和江河资源的重视，以及对船只数量精确描述的需求。在中国古代文献中，“艘”字频频出现，见证了那个时代水运文化的繁荣。</w:t>
      </w:r>
    </w:p>
    <w:p w14:paraId="39C29D9D" w14:textId="77777777" w:rsidR="00577CBF" w:rsidRDefault="00577CBF">
      <w:pPr>
        <w:rPr>
          <w:rFonts w:hint="eastAsia"/>
        </w:rPr>
      </w:pPr>
    </w:p>
    <w:p w14:paraId="0A15D81F" w14:textId="77777777" w:rsidR="00577CBF" w:rsidRDefault="00577CBF">
      <w:pPr>
        <w:rPr>
          <w:rFonts w:hint="eastAsia"/>
        </w:rPr>
      </w:pPr>
      <w:r>
        <w:rPr>
          <w:rFonts w:hint="eastAsia"/>
        </w:rPr>
        <w:t>“艘”与其他量词的区别</w:t>
      </w:r>
    </w:p>
    <w:p w14:paraId="3D29B467" w14:textId="77777777" w:rsidR="00577CBF" w:rsidRDefault="00577CBF">
      <w:pPr>
        <w:rPr>
          <w:rFonts w:hint="eastAsia"/>
        </w:rPr>
      </w:pPr>
      <w:r>
        <w:rPr>
          <w:rFonts w:hint="eastAsia"/>
        </w:rPr>
        <w:t>在中文里，不同的事物往往有其特定的量词，这增加了语言的丰富性和准确性。与“艘”相关的还有其他几个量词，比如“条”、“只”、“艘”。虽然它们都可以用来表示船只，但用法有所不同。“条”通常用于小型船只，如小船、竹筏；“只”则更多地用于风筝、鸟等轻盈的事物，但在某些方言中也可用于小船；而“艘”则是专为较大或者正式场合下的船只所设计的量词。正确使用这些量词可以使我们的表达更加精准和地道。</w:t>
      </w:r>
    </w:p>
    <w:p w14:paraId="44457E18" w14:textId="77777777" w:rsidR="00577CBF" w:rsidRDefault="00577CBF">
      <w:pPr>
        <w:rPr>
          <w:rFonts w:hint="eastAsia"/>
        </w:rPr>
      </w:pPr>
    </w:p>
    <w:p w14:paraId="4CFC47D8" w14:textId="77777777" w:rsidR="00577CBF" w:rsidRDefault="00577CBF">
      <w:pPr>
        <w:rPr>
          <w:rFonts w:hint="eastAsia"/>
        </w:rPr>
      </w:pPr>
      <w:r>
        <w:rPr>
          <w:rFonts w:hint="eastAsia"/>
        </w:rPr>
        <w:t>“艘”在现代汉语中的应用</w:t>
      </w:r>
    </w:p>
    <w:p w14:paraId="5BA84721" w14:textId="77777777" w:rsidR="00577CBF" w:rsidRDefault="00577CBF">
      <w:pPr>
        <w:rPr>
          <w:rFonts w:hint="eastAsia"/>
        </w:rPr>
      </w:pPr>
      <w:r>
        <w:rPr>
          <w:rFonts w:hint="eastAsia"/>
        </w:rPr>
        <w:t>进入现代社会后，“艘”字的应用范围并没有缩小，反而因为全球航运业的发展而变得更加广泛。无论是新闻报道、文学作品还是日常对话，只要涉及到船只的数量，我们都能看到“艘”字的身影。特别是在国际交流日益频繁的今天，当人们讨论各国海军的实力对比、商船队规模或是游轮旅游的时候，“艘”作为一个专业的量词，显得尤为重要。它不仅帮助我们准确地传达信息，还体现了汉语量词系统的独特魅力。</w:t>
      </w:r>
    </w:p>
    <w:p w14:paraId="43CE37FA" w14:textId="77777777" w:rsidR="00577CBF" w:rsidRDefault="00577CBF">
      <w:pPr>
        <w:rPr>
          <w:rFonts w:hint="eastAsia"/>
        </w:rPr>
      </w:pPr>
    </w:p>
    <w:p w14:paraId="79A05AC0" w14:textId="77777777" w:rsidR="00577CBF" w:rsidRDefault="00577CBF">
      <w:pPr>
        <w:rPr>
          <w:rFonts w:hint="eastAsia"/>
        </w:rPr>
      </w:pPr>
      <w:r>
        <w:rPr>
          <w:rFonts w:hint="eastAsia"/>
        </w:rPr>
        <w:t>包含“艘”的成语和俗语</w:t>
      </w:r>
    </w:p>
    <w:p w14:paraId="4A08851C" w14:textId="77777777" w:rsidR="00577CBF" w:rsidRDefault="00577CBF">
      <w:pPr>
        <w:rPr>
          <w:rFonts w:hint="eastAsia"/>
        </w:rPr>
      </w:pPr>
      <w:r>
        <w:rPr>
          <w:rFonts w:hint="eastAsia"/>
        </w:rPr>
        <w:t>汉语中有一些含有“艘”字的成语和俗语，它们生动形象地描绘了与船有关的情景或道理。例如，“百舸争流”形容众多船只竞相航行，展现了竞争激烈的画面；“一叶扁舟”则用来比喻孤身一人在外漂泊，带有几分凄凉和孤独的感觉。还有一些俗语，如“同舟共济”，意指大家共同面对困难，齐心协力克服挑战。这些词汇不仅是汉语宝库中的瑰宝，也是中华民族智慧的结晶。</w:t>
      </w:r>
    </w:p>
    <w:p w14:paraId="1D191713" w14:textId="77777777" w:rsidR="00577CBF" w:rsidRDefault="00577CBF">
      <w:pPr>
        <w:rPr>
          <w:rFonts w:hint="eastAsia"/>
        </w:rPr>
      </w:pPr>
    </w:p>
    <w:p w14:paraId="4A5ED60F" w14:textId="77777777" w:rsidR="00577CBF" w:rsidRDefault="00577CBF">
      <w:pPr>
        <w:rPr>
          <w:rFonts w:hint="eastAsia"/>
        </w:rPr>
      </w:pPr>
      <w:r>
        <w:rPr>
          <w:rFonts w:hint="eastAsia"/>
        </w:rPr>
        <w:t>最后的总结</w:t>
      </w:r>
    </w:p>
    <w:p w14:paraId="61B6826A" w14:textId="77777777" w:rsidR="00577CBF" w:rsidRDefault="00577CBF">
      <w:pPr>
        <w:rPr>
          <w:rFonts w:hint="eastAsia"/>
        </w:rPr>
      </w:pPr>
      <w:r>
        <w:rPr>
          <w:rFonts w:hint="eastAsia"/>
        </w:rPr>
        <w:t>“艘”作为一个量词，在汉语中有着独特的地位和意义。从古代到现代，它始终伴随着中国的水运文化发展，并且随着时代的变迁不断扩展其应用领域。通过了解“艘”字的拼音、组词及其背后的文化内涵，我们可以更好地掌握这一量词的使用方法，同时也能更深刻地体会到汉语的博大精深。希望这篇介绍能够加深您对“艘”字的理解，并激发您对中国传统文化的兴趣。</w:t>
      </w:r>
    </w:p>
    <w:p w14:paraId="31F129DE" w14:textId="77777777" w:rsidR="00577CBF" w:rsidRDefault="00577CBF">
      <w:pPr>
        <w:rPr>
          <w:rFonts w:hint="eastAsia"/>
        </w:rPr>
      </w:pPr>
    </w:p>
    <w:p w14:paraId="2C2941A0" w14:textId="77777777" w:rsidR="00577CBF" w:rsidRDefault="00577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F7F01" w14:textId="0BE004EA" w:rsidR="007B693C" w:rsidRDefault="007B693C"/>
    <w:sectPr w:rsidR="007B6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3C"/>
    <w:rsid w:val="003B267A"/>
    <w:rsid w:val="00577CBF"/>
    <w:rsid w:val="007B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DFAFA-C052-4B89-9B54-4E879EAD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