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D403" w14:textId="77777777" w:rsidR="00531927" w:rsidRDefault="00531927">
      <w:pPr>
        <w:rPr>
          <w:rFonts w:hint="eastAsia"/>
        </w:rPr>
      </w:pPr>
      <w:r>
        <w:rPr>
          <w:rFonts w:hint="eastAsia"/>
        </w:rPr>
        <w:t>茎轴的拼音：jīng zhóu</w:t>
      </w:r>
    </w:p>
    <w:p w14:paraId="7170F6FA" w14:textId="77777777" w:rsidR="00531927" w:rsidRDefault="00531927">
      <w:pPr>
        <w:rPr>
          <w:rFonts w:hint="eastAsia"/>
        </w:rPr>
      </w:pPr>
      <w:r>
        <w:rPr>
          <w:rFonts w:hint="eastAsia"/>
        </w:rPr>
        <w:t>在植物学中，茎轴是植物体的重要组成部分之一，它扮演着连接根系和叶、花等地上部分的角色。从形态上看，茎轴通常是长条形或圆柱形，它的存在使得植物能够挺立，并为叶子提供支撑，以确保它们能充分接受阳光进行光合作用。茎轴也是营养物质运输的主要通道，负责将根部吸收的水分和矿物质向上输送至叶片，而将叶片制造的有机物向下分配给根部和其他生长点。</w:t>
      </w:r>
    </w:p>
    <w:p w14:paraId="7A706387" w14:textId="77777777" w:rsidR="00531927" w:rsidRDefault="00531927">
      <w:pPr>
        <w:rPr>
          <w:rFonts w:hint="eastAsia"/>
        </w:rPr>
      </w:pPr>
    </w:p>
    <w:p w14:paraId="5D1FCDFB" w14:textId="77777777" w:rsidR="00531927" w:rsidRDefault="00531927">
      <w:pPr>
        <w:rPr>
          <w:rFonts w:hint="eastAsia"/>
        </w:rPr>
      </w:pPr>
      <w:r>
        <w:rPr>
          <w:rFonts w:hint="eastAsia"/>
        </w:rPr>
        <w:t>茎轴的结构与功能</w:t>
      </w:r>
    </w:p>
    <w:p w14:paraId="78826C12" w14:textId="77777777" w:rsidR="00531927" w:rsidRDefault="00531927">
      <w:pPr>
        <w:rPr>
          <w:rFonts w:hint="eastAsia"/>
        </w:rPr>
      </w:pPr>
      <w:r>
        <w:rPr>
          <w:rFonts w:hint="eastAsia"/>
        </w:rPr>
        <w:t>茎轴内部具有复杂的组织构造，主要分为表皮、皮层和维管柱三大部分。表皮覆盖在最外层，起到保护作用的同时也参与气体交换；皮层位于表皮之下，富含薄壁细胞，对于水分和养分的暂时储存至关重要；而维管柱则是茎轴的核心部分，由木质部和韧皮部构成，前者负责向上传导水分和无机盐，后者则负责向下运输有机养料。在某些植物中，茎轴还可能发展出特殊的适应性结构，如仙人掌的肉质茎用于储水，或者攀缘植物的卷须帮助固定和支持自身。</w:t>
      </w:r>
    </w:p>
    <w:p w14:paraId="3DD0DEC6" w14:textId="77777777" w:rsidR="00531927" w:rsidRDefault="00531927">
      <w:pPr>
        <w:rPr>
          <w:rFonts w:hint="eastAsia"/>
        </w:rPr>
      </w:pPr>
    </w:p>
    <w:p w14:paraId="28C61029" w14:textId="77777777" w:rsidR="00531927" w:rsidRDefault="00531927">
      <w:pPr>
        <w:rPr>
          <w:rFonts w:hint="eastAsia"/>
        </w:rPr>
      </w:pPr>
      <w:r>
        <w:rPr>
          <w:rFonts w:hint="eastAsia"/>
        </w:rPr>
        <w:t>茎轴的多样性</w:t>
      </w:r>
    </w:p>
    <w:p w14:paraId="35EAD7E0" w14:textId="77777777" w:rsidR="00531927" w:rsidRDefault="00531927">
      <w:pPr>
        <w:rPr>
          <w:rFonts w:hint="eastAsia"/>
        </w:rPr>
      </w:pPr>
      <w:r>
        <w:rPr>
          <w:rFonts w:hint="eastAsia"/>
        </w:rPr>
        <w:t>自然界的植物种类繁多，相应地，茎轴的表现形式也极为丰富。除了常见的直立茎之外，还有匍匐茎、攀援茎、缠绕茎等多种类型。例如，草莓拥有匍匐茎，可以沿地面蔓延并生根形成新的植株；葡萄藤则依靠卷须攀附其他物体向上生长；而像牵牛花这样的植物，则通过茎本身的螺旋状扭曲来缠绕支撑物。这些不同的茎轴形态反映了植物对环境的不同适应策略，展现了大自然生物多样性的奇妙之处。</w:t>
      </w:r>
    </w:p>
    <w:p w14:paraId="7A7C657B" w14:textId="77777777" w:rsidR="00531927" w:rsidRDefault="00531927">
      <w:pPr>
        <w:rPr>
          <w:rFonts w:hint="eastAsia"/>
        </w:rPr>
      </w:pPr>
    </w:p>
    <w:p w14:paraId="7D97544B" w14:textId="77777777" w:rsidR="00531927" w:rsidRDefault="00531927">
      <w:pPr>
        <w:rPr>
          <w:rFonts w:hint="eastAsia"/>
        </w:rPr>
      </w:pPr>
      <w:r>
        <w:rPr>
          <w:rFonts w:hint="eastAsia"/>
        </w:rPr>
        <w:t>茎轴在农业中的应用</w:t>
      </w:r>
    </w:p>
    <w:p w14:paraId="64FCF43F" w14:textId="77777777" w:rsidR="00531927" w:rsidRDefault="00531927">
      <w:pPr>
        <w:rPr>
          <w:rFonts w:hint="eastAsia"/>
        </w:rPr>
      </w:pPr>
      <w:r>
        <w:rPr>
          <w:rFonts w:hint="eastAsia"/>
        </w:rPr>
        <w:t>了解茎轴的特性和功能对于农业生产有着重要意义。农民们会根据作物的茎轴特点采取相应的管理措施，比如合理密植、支架搭设以及病虫害防治等。对于一些草本经济作物而言，控制其茎轴的生长方向和强度有助于提高产量和质量。例如，在番茄栽培过程中，适当修剪侧枝可促进主茎的发育，从而增加果实的数量和大小；而在竹子种植方面，培育强壮且笔直的茎轴更是直接关系到最终产品的利用价值。</w:t>
      </w:r>
    </w:p>
    <w:p w14:paraId="58C65E30" w14:textId="77777777" w:rsidR="00531927" w:rsidRDefault="00531927">
      <w:pPr>
        <w:rPr>
          <w:rFonts w:hint="eastAsia"/>
        </w:rPr>
      </w:pPr>
    </w:p>
    <w:p w14:paraId="36D9236D" w14:textId="77777777" w:rsidR="00531927" w:rsidRDefault="00531927">
      <w:pPr>
        <w:rPr>
          <w:rFonts w:hint="eastAsia"/>
        </w:rPr>
      </w:pPr>
      <w:r>
        <w:rPr>
          <w:rFonts w:hint="eastAsia"/>
        </w:rPr>
        <w:t>最后的总结</w:t>
      </w:r>
    </w:p>
    <w:p w14:paraId="4735DAA7" w14:textId="77777777" w:rsidR="00531927" w:rsidRDefault="00531927">
      <w:pPr>
        <w:rPr>
          <w:rFonts w:hint="eastAsia"/>
        </w:rPr>
      </w:pPr>
      <w:r>
        <w:rPr>
          <w:rFonts w:hint="eastAsia"/>
        </w:rPr>
        <w:t>茎轴不仅是植物体不可或缺的一部分，而且其结构特征和生长方式深刻影响着植物的生活习性和生态分布。研究茎轴不仅可以加深我们对植物生物学的理解，也为现代农业实践提供了宝贵的理论支持。随着科学技术的发展，相信未来关于茎轴的研究将会更加深入，为人类带来更多的知识和实用价值。</w:t>
      </w:r>
    </w:p>
    <w:p w14:paraId="66127147" w14:textId="77777777" w:rsidR="00531927" w:rsidRDefault="00531927">
      <w:pPr>
        <w:rPr>
          <w:rFonts w:hint="eastAsia"/>
        </w:rPr>
      </w:pPr>
    </w:p>
    <w:p w14:paraId="0558FE85" w14:textId="77777777" w:rsidR="00531927" w:rsidRDefault="00531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FBBCD" w14:textId="6C90AD65" w:rsidR="001F7A9B" w:rsidRDefault="001F7A9B"/>
    <w:sectPr w:rsidR="001F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B"/>
    <w:rsid w:val="001F7A9B"/>
    <w:rsid w:val="003B267A"/>
    <w:rsid w:val="0053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A63F-D2A4-4C8C-95D1-67A7758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