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5539B" w14:textId="77777777" w:rsidR="00EF0FE1" w:rsidRDefault="00EF0FE1">
      <w:pPr>
        <w:rPr>
          <w:rFonts w:hint="eastAsia"/>
        </w:rPr>
      </w:pPr>
      <w:r>
        <w:rPr>
          <w:rFonts w:hint="eastAsia"/>
        </w:rPr>
        <w:t>菊的拼音组词部首</w:t>
      </w:r>
    </w:p>
    <w:p w14:paraId="24D7E2D9" w14:textId="77777777" w:rsidR="00EF0FE1" w:rsidRDefault="00EF0FE1">
      <w:pPr>
        <w:rPr>
          <w:rFonts w:hint="eastAsia"/>
        </w:rPr>
      </w:pPr>
      <w:r>
        <w:rPr>
          <w:rFonts w:hint="eastAsia"/>
        </w:rPr>
        <w:t>“菊”字的拼音是 jú，它属于艹（草字头）部。在中国文化中，菊花有着特殊的地位和意义。菊花不仅是一种美丽的花卉，更是中国传统文化中的重要象征之一。从古至今，文人墨客对菊花情有独钟，赋予了它丰富的文化内涵。</w:t>
      </w:r>
    </w:p>
    <w:p w14:paraId="1F21E783" w14:textId="77777777" w:rsidR="00EF0FE1" w:rsidRDefault="00EF0FE1">
      <w:pPr>
        <w:rPr>
          <w:rFonts w:hint="eastAsia"/>
        </w:rPr>
      </w:pPr>
    </w:p>
    <w:p w14:paraId="1461E02E" w14:textId="77777777" w:rsidR="00EF0FE1" w:rsidRDefault="00EF0FE1">
      <w:pPr>
        <w:rPr>
          <w:rFonts w:hint="eastAsia"/>
        </w:rPr>
      </w:pPr>
      <w:r>
        <w:rPr>
          <w:rFonts w:hint="eastAsia"/>
        </w:rPr>
        <w:t>菊的文化背景</w:t>
      </w:r>
    </w:p>
    <w:p w14:paraId="4D4B4EEF" w14:textId="77777777" w:rsidR="00EF0FE1" w:rsidRDefault="00EF0FE1">
      <w:pPr>
        <w:rPr>
          <w:rFonts w:hint="eastAsia"/>
        </w:rPr>
      </w:pPr>
      <w:r>
        <w:rPr>
          <w:rFonts w:hint="eastAsia"/>
        </w:rPr>
        <w:t>在古代诗词里，菊花常常被用来比喻高洁、坚韧不拔的精神。如陶渊明爱菊，留下“采菊东篱下，悠然见南山”的佳句，这反映了作者远离尘嚣、追求自然的生活态度。菊花在秋季开放，面对寒冷而不屈服，这种特性让它成为了君子品德的象征。在重阳节时，人们也有赏菊、饮菊花酒的传统习俗，以此来祈求健康长寿。</w:t>
      </w:r>
    </w:p>
    <w:p w14:paraId="31899720" w14:textId="77777777" w:rsidR="00EF0FE1" w:rsidRDefault="00EF0FE1">
      <w:pPr>
        <w:rPr>
          <w:rFonts w:hint="eastAsia"/>
        </w:rPr>
      </w:pPr>
    </w:p>
    <w:p w14:paraId="323D3EC2" w14:textId="77777777" w:rsidR="00EF0FE1" w:rsidRDefault="00EF0FE1">
      <w:pPr>
        <w:rPr>
          <w:rFonts w:hint="eastAsia"/>
        </w:rPr>
      </w:pPr>
      <w:r>
        <w:rPr>
          <w:rFonts w:hint="eastAsia"/>
        </w:rPr>
        <w:t>菊的艺术表现</w:t>
      </w:r>
    </w:p>
    <w:p w14:paraId="18BC72B4" w14:textId="77777777" w:rsidR="00EF0FE1" w:rsidRDefault="00EF0FE1">
      <w:pPr>
        <w:rPr>
          <w:rFonts w:hint="eastAsia"/>
        </w:rPr>
      </w:pPr>
      <w:r>
        <w:rPr>
          <w:rFonts w:hint="eastAsia"/>
        </w:rPr>
        <w:t>除了文学上的体现，菊花也频繁出现在绘画、雕塑等艺术形式之中。画家们喜欢描绘各种姿态的菊花，通过笔触传达出它们或清雅或热烈的气息。而在民间工艺方面，刺绣、剪纸作品中也不乏以菊花为题材的作品，展现了民众对于美好生活的向往与祝福。在园林设计上，菊花因其多样的花型和颜色成为不可或缺的元素之一，为园林增添了一抹亮丽色彩。</w:t>
      </w:r>
    </w:p>
    <w:p w14:paraId="75649E25" w14:textId="77777777" w:rsidR="00EF0FE1" w:rsidRDefault="00EF0FE1">
      <w:pPr>
        <w:rPr>
          <w:rFonts w:hint="eastAsia"/>
        </w:rPr>
      </w:pPr>
    </w:p>
    <w:p w14:paraId="090A4E9B" w14:textId="77777777" w:rsidR="00EF0FE1" w:rsidRDefault="00EF0FE1">
      <w:pPr>
        <w:rPr>
          <w:rFonts w:hint="eastAsia"/>
        </w:rPr>
      </w:pPr>
      <w:r>
        <w:rPr>
          <w:rFonts w:hint="eastAsia"/>
        </w:rPr>
        <w:t>菊的种类繁多</w:t>
      </w:r>
    </w:p>
    <w:p w14:paraId="6E43E876" w14:textId="77777777" w:rsidR="00EF0FE1" w:rsidRDefault="00EF0FE1">
      <w:pPr>
        <w:rPr>
          <w:rFonts w:hint="eastAsia"/>
        </w:rPr>
      </w:pPr>
      <w:r>
        <w:rPr>
          <w:rFonts w:hint="eastAsia"/>
        </w:rPr>
        <w:t>菊花品种繁多，按照花瓣形态可以分为单瓣菊、半重瓣菊、重瓣菊；按开花时间可分为早菊、秋菊、寒菊等。每种类型的菊花都有自己独特的魅力。例如，大丽菊以其硕大的花朵引人注目；而小雏菊则显得更为精致可爱。不同类型的菊花适应不同的环境条件，因此无论是在城市公园还是乡村庭院都能找到适合种植的菊花品种。</w:t>
      </w:r>
    </w:p>
    <w:p w14:paraId="4FD3EA5A" w14:textId="77777777" w:rsidR="00EF0FE1" w:rsidRDefault="00EF0FE1">
      <w:pPr>
        <w:rPr>
          <w:rFonts w:hint="eastAsia"/>
        </w:rPr>
      </w:pPr>
    </w:p>
    <w:p w14:paraId="16615180" w14:textId="77777777" w:rsidR="00EF0FE1" w:rsidRDefault="00EF0FE1">
      <w:pPr>
        <w:rPr>
          <w:rFonts w:hint="eastAsia"/>
        </w:rPr>
      </w:pPr>
      <w:r>
        <w:rPr>
          <w:rFonts w:hint="eastAsia"/>
        </w:rPr>
        <w:t>菊的药用价值</w:t>
      </w:r>
    </w:p>
    <w:p w14:paraId="0E00605D" w14:textId="77777777" w:rsidR="00EF0FE1" w:rsidRDefault="00EF0FE1">
      <w:pPr>
        <w:rPr>
          <w:rFonts w:hint="eastAsia"/>
        </w:rPr>
      </w:pPr>
      <w:r>
        <w:rPr>
          <w:rFonts w:hint="eastAsia"/>
        </w:rPr>
        <w:t>除了观赏价值之外，菊花还具有很高的药用价值。中医认为，菊花性凉、味甘苦，归肺、肝经，具有疏风清热、平肝明目的功效。可用于治疗感冒发热、头痛眩晕等症状。现代研究发现，菊花含有多种对人体有益的成分，如黄酮类化合物、挥发油等，这些物质具有抗氧化、抗炎等作用，对维护人体健康有一定的帮助。</w:t>
      </w:r>
    </w:p>
    <w:p w14:paraId="4CE515BA" w14:textId="77777777" w:rsidR="00EF0FE1" w:rsidRDefault="00EF0FE1">
      <w:pPr>
        <w:rPr>
          <w:rFonts w:hint="eastAsia"/>
        </w:rPr>
      </w:pPr>
    </w:p>
    <w:p w14:paraId="31238FA7" w14:textId="77777777" w:rsidR="00EF0FE1" w:rsidRDefault="00EF0FE1">
      <w:pPr>
        <w:rPr>
          <w:rFonts w:hint="eastAsia"/>
        </w:rPr>
      </w:pPr>
      <w:r>
        <w:rPr>
          <w:rFonts w:hint="eastAsia"/>
        </w:rPr>
        <w:t>最后的总结</w:t>
      </w:r>
    </w:p>
    <w:p w14:paraId="56D6868B" w14:textId="77777777" w:rsidR="00EF0FE1" w:rsidRDefault="00EF0FE1">
      <w:pPr>
        <w:rPr>
          <w:rFonts w:hint="eastAsia"/>
        </w:rPr>
      </w:pPr>
      <w:r>
        <w:rPr>
          <w:rFonts w:hint="eastAsia"/>
        </w:rPr>
        <w:t>“菊”不仅仅是一个简单的汉字，它承载着深厚的文化底蕴和广泛的实用价值。无论是作为精神象征还是实际用途，菊花都在我们的生活中扮演着重要的角色。随着时代的发展，相信菊花将继续传承并发扬其独特的魅力，为更多的人带来美的享受和健康的福祉。</w:t>
      </w:r>
    </w:p>
    <w:p w14:paraId="0266FFD0" w14:textId="77777777" w:rsidR="00EF0FE1" w:rsidRDefault="00EF0FE1">
      <w:pPr>
        <w:rPr>
          <w:rFonts w:hint="eastAsia"/>
        </w:rPr>
      </w:pPr>
    </w:p>
    <w:p w14:paraId="284E2CEF" w14:textId="77777777" w:rsidR="00EF0FE1" w:rsidRDefault="00EF0F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A08A88" w14:textId="44706E8F" w:rsidR="00C203CB" w:rsidRDefault="00C203CB"/>
    <w:sectPr w:rsidR="00C203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3CB"/>
    <w:rsid w:val="003B267A"/>
    <w:rsid w:val="00C203CB"/>
    <w:rsid w:val="00EF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A2A82-75DB-44CB-B200-FE69DC9C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3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3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3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3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3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3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3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3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3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3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3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3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3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3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3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3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3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3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3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3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3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3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3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3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3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3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3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