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A01F" w14:textId="77777777" w:rsidR="00BE482E" w:rsidRDefault="00BE482E">
      <w:pPr>
        <w:rPr>
          <w:rFonts w:hint="eastAsia"/>
        </w:rPr>
      </w:pPr>
      <w:r>
        <w:rPr>
          <w:rFonts w:hint="eastAsia"/>
        </w:rPr>
        <w:t>蜀道难原文带的拼音打印</w:t>
      </w:r>
    </w:p>
    <w:p w14:paraId="7384A591" w14:textId="77777777" w:rsidR="00BE482E" w:rsidRDefault="00BE482E">
      <w:pPr>
        <w:rPr>
          <w:rFonts w:hint="eastAsia"/>
        </w:rPr>
      </w:pPr>
      <w:r>
        <w:rPr>
          <w:rFonts w:hint="eastAsia"/>
        </w:rPr>
        <w:t>李白，字太白，号青莲居士，是唐代伟大的浪漫主义诗人。其作品《蜀道难》以壮丽的想象和磅礴的气势著称，成为古典诗歌中不朽的名篇。以下是《蜀道难》的原文及其对应的汉语拼音，供读者欣赏。</w:t>
      </w:r>
    </w:p>
    <w:p w14:paraId="5AD7630D" w14:textId="77777777" w:rsidR="00BE482E" w:rsidRDefault="00BE482E">
      <w:pPr>
        <w:rPr>
          <w:rFonts w:hint="eastAsia"/>
        </w:rPr>
      </w:pPr>
    </w:p>
    <w:p w14:paraId="59C6F166" w14:textId="77777777" w:rsidR="00BE482E" w:rsidRDefault="00BE482E">
      <w:pPr>
        <w:rPr>
          <w:rFonts w:hint="eastAsia"/>
        </w:rPr>
      </w:pPr>
      <w:r>
        <w:rPr>
          <w:rFonts w:hint="eastAsia"/>
        </w:rPr>
        <w:t>原文与拼音</w:t>
      </w:r>
    </w:p>
    <w:p w14:paraId="521A21BF" w14:textId="77777777" w:rsidR="00BE482E" w:rsidRDefault="00BE482E">
      <w:pPr>
        <w:rPr>
          <w:rFonts w:hint="eastAsia"/>
        </w:rPr>
      </w:pPr>
      <w:r>
        <w:rPr>
          <w:rFonts w:hint="eastAsia"/>
        </w:rPr>
        <w:t>噫吁戏，危乎高哉！</w:t>
      </w:r>
    </w:p>
    <w:p w14:paraId="7F3FD4C9" w14:textId="77777777" w:rsidR="00BE482E" w:rsidRDefault="00BE482E">
      <w:pPr>
        <w:rPr>
          <w:rFonts w:hint="eastAsia"/>
        </w:rPr>
      </w:pPr>
    </w:p>
    <w:p w14:paraId="12E74B75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Shǔ dào zhī nán, nán yú shàng qīng tiān.</w:t>
      </w:r>
    </w:p>
    <w:p w14:paraId="023351FD" w14:textId="77777777" w:rsidR="00BE482E" w:rsidRDefault="00BE482E">
      <w:pPr>
        <w:rPr>
          <w:rFonts w:hint="eastAsia"/>
        </w:rPr>
      </w:pPr>
    </w:p>
    <w:p w14:paraId="09CAC1D4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蜀道之难，难于上青天。</w:t>
      </w:r>
    </w:p>
    <w:p w14:paraId="71E84DED" w14:textId="77777777" w:rsidR="00BE482E" w:rsidRDefault="00BE482E">
      <w:pPr>
        <w:rPr>
          <w:rFonts w:hint="eastAsia"/>
        </w:rPr>
      </w:pPr>
    </w:p>
    <w:p w14:paraId="12516783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Can yá xī ruò fēi,</w:t>
      </w:r>
    </w:p>
    <w:p w14:paraId="19E1F580" w14:textId="77777777" w:rsidR="00BE482E" w:rsidRDefault="00BE482E">
      <w:pPr>
        <w:rPr>
          <w:rFonts w:hint="eastAsia"/>
        </w:rPr>
      </w:pPr>
    </w:p>
    <w:p w14:paraId="232F0333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蚕丛及鱼凫，开国何茫然。</w:t>
      </w:r>
    </w:p>
    <w:p w14:paraId="0895CB8E" w14:textId="77777777" w:rsidR="00BE482E" w:rsidRDefault="00BE482E">
      <w:pPr>
        <w:rPr>
          <w:rFonts w:hint="eastAsia"/>
        </w:rPr>
      </w:pPr>
    </w:p>
    <w:p w14:paraId="4D8BEDCF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Sì wàn suì wéi gōng,</w:t>
      </w:r>
    </w:p>
    <w:p w14:paraId="00EE694F" w14:textId="77777777" w:rsidR="00BE482E" w:rsidRDefault="00BE482E">
      <w:pPr>
        <w:rPr>
          <w:rFonts w:hint="eastAsia"/>
        </w:rPr>
      </w:pPr>
    </w:p>
    <w:p w14:paraId="2D1DE3CC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尔来四万八千岁，不与秦塞通人烟。</w:t>
      </w:r>
    </w:p>
    <w:p w14:paraId="4582BA7A" w14:textId="77777777" w:rsidR="00BE482E" w:rsidRDefault="00BE482E">
      <w:pPr>
        <w:rPr>
          <w:rFonts w:hint="eastAsia"/>
        </w:rPr>
      </w:pPr>
    </w:p>
    <w:p w14:paraId="6FF46B1E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Xī bèi yǒu tái wēng,</w:t>
      </w:r>
    </w:p>
    <w:p w14:paraId="36ABAE86" w14:textId="77777777" w:rsidR="00BE482E" w:rsidRDefault="00BE482E">
      <w:pPr>
        <w:rPr>
          <w:rFonts w:hint="eastAsia"/>
        </w:rPr>
      </w:pPr>
    </w:p>
    <w:p w14:paraId="552BD0D4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西被有太白，鸟道雪岭连。</w:t>
      </w:r>
    </w:p>
    <w:p w14:paraId="017CDCDB" w14:textId="77777777" w:rsidR="00BE482E" w:rsidRDefault="00BE482E">
      <w:pPr>
        <w:rPr>
          <w:rFonts w:hint="eastAsia"/>
        </w:rPr>
      </w:pPr>
    </w:p>
    <w:p w14:paraId="39C47834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Xià yǒu chōng bō zhuǎn huí,</w:t>
      </w:r>
    </w:p>
    <w:p w14:paraId="6EFF148E" w14:textId="77777777" w:rsidR="00BE482E" w:rsidRDefault="00BE482E">
      <w:pPr>
        <w:rPr>
          <w:rFonts w:hint="eastAsia"/>
        </w:rPr>
      </w:pPr>
    </w:p>
    <w:p w14:paraId="6DDAFCAB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下有冲波逆折之回川。</w:t>
      </w:r>
    </w:p>
    <w:p w14:paraId="2028D404" w14:textId="77777777" w:rsidR="00BE482E" w:rsidRDefault="00BE482E">
      <w:pPr>
        <w:rPr>
          <w:rFonts w:hint="eastAsia"/>
        </w:rPr>
      </w:pPr>
    </w:p>
    <w:p w14:paraId="78DCAC42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Háng rén guān cǐ xiāng chóu,</w:t>
      </w:r>
    </w:p>
    <w:p w14:paraId="7D08700B" w14:textId="77777777" w:rsidR="00BE482E" w:rsidRDefault="00BE482E">
      <w:pPr>
        <w:rPr>
          <w:rFonts w:hint="eastAsia"/>
        </w:rPr>
      </w:pPr>
    </w:p>
    <w:p w14:paraId="10C56696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行人见此相愁，坐长叹。</w:t>
      </w:r>
    </w:p>
    <w:p w14:paraId="33CF69CA" w14:textId="77777777" w:rsidR="00BE482E" w:rsidRDefault="00BE482E">
      <w:pPr>
        <w:rPr>
          <w:rFonts w:hint="eastAsia"/>
        </w:rPr>
      </w:pPr>
    </w:p>
    <w:p w14:paraId="0367EB06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Wèn jūn xī yóu hé shí hái?</w:t>
      </w:r>
    </w:p>
    <w:p w14:paraId="2E8F8EF2" w14:textId="77777777" w:rsidR="00BE482E" w:rsidRDefault="00BE482E">
      <w:pPr>
        <w:rPr>
          <w:rFonts w:hint="eastAsia"/>
        </w:rPr>
      </w:pPr>
    </w:p>
    <w:p w14:paraId="403B230C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问君西游何时还？畏途巉岩不可攀。</w:t>
      </w:r>
    </w:p>
    <w:p w14:paraId="510836EC" w14:textId="77777777" w:rsidR="00BE482E" w:rsidRDefault="00BE482E">
      <w:pPr>
        <w:rPr>
          <w:rFonts w:hint="eastAsia"/>
        </w:rPr>
      </w:pPr>
    </w:p>
    <w:p w14:paraId="1DC7F293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Dàn jiàn bēi niǎo hào gǔ mù,</w:t>
      </w:r>
    </w:p>
    <w:p w14:paraId="306A6B3C" w14:textId="77777777" w:rsidR="00BE482E" w:rsidRDefault="00BE482E">
      <w:pPr>
        <w:rPr>
          <w:rFonts w:hint="eastAsia"/>
        </w:rPr>
      </w:pPr>
    </w:p>
    <w:p w14:paraId="1591CAAC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但见悲鸟号古木，雄飞雌从绕林间。</w:t>
      </w:r>
    </w:p>
    <w:p w14:paraId="75D23D00" w14:textId="77777777" w:rsidR="00BE482E" w:rsidRDefault="00BE482E">
      <w:pPr>
        <w:rPr>
          <w:rFonts w:hint="eastAsia"/>
        </w:rPr>
      </w:pPr>
    </w:p>
    <w:p w14:paraId="19A6391B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Yòu wén zǐ guī tí yè yuè,</w:t>
      </w:r>
    </w:p>
    <w:p w14:paraId="4F94C0E3" w14:textId="77777777" w:rsidR="00BE482E" w:rsidRDefault="00BE482E">
      <w:pPr>
        <w:rPr>
          <w:rFonts w:hint="eastAsia"/>
        </w:rPr>
      </w:pPr>
    </w:p>
    <w:p w14:paraId="7A181B6C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又闻子规啼夜月，愁空山。</w:t>
      </w:r>
    </w:p>
    <w:p w14:paraId="155A8553" w14:textId="77777777" w:rsidR="00BE482E" w:rsidRDefault="00BE482E">
      <w:pPr>
        <w:rPr>
          <w:rFonts w:hint="eastAsia"/>
        </w:rPr>
      </w:pPr>
    </w:p>
    <w:p w14:paraId="02DE691A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Shǔ dào zhī nán, nán yú shàng qīng tiān,</w:t>
      </w:r>
    </w:p>
    <w:p w14:paraId="32B8EF3A" w14:textId="77777777" w:rsidR="00BE482E" w:rsidRDefault="00BE482E">
      <w:pPr>
        <w:rPr>
          <w:rFonts w:hint="eastAsia"/>
        </w:rPr>
      </w:pPr>
    </w:p>
    <w:p w14:paraId="50EC07E7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蜀道之难，难于上青天，使人听此凋朱颜。</w:t>
      </w:r>
    </w:p>
    <w:p w14:paraId="0B5D94D7" w14:textId="77777777" w:rsidR="00BE482E" w:rsidRDefault="00BE482E">
      <w:pPr>
        <w:rPr>
          <w:rFonts w:hint="eastAsia"/>
        </w:rPr>
      </w:pPr>
    </w:p>
    <w:p w14:paraId="158967FE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Lián fēng qù tiān bù zú chǐ,</w:t>
      </w:r>
    </w:p>
    <w:p w14:paraId="389BCBDF" w14:textId="77777777" w:rsidR="00BE482E" w:rsidRDefault="00BE482E">
      <w:pPr>
        <w:rPr>
          <w:rFonts w:hint="eastAsia"/>
        </w:rPr>
      </w:pPr>
    </w:p>
    <w:p w14:paraId="438AE7C9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连峰去天不盈尺，枯松倒挂倚绝壁。</w:t>
      </w:r>
    </w:p>
    <w:p w14:paraId="45825FA2" w14:textId="77777777" w:rsidR="00BE482E" w:rsidRDefault="00BE482E">
      <w:pPr>
        <w:rPr>
          <w:rFonts w:hint="eastAsia"/>
        </w:rPr>
      </w:pPr>
    </w:p>
    <w:p w14:paraId="2D905E3C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Fēi tuān pù liú zhēng xuān huī,</w:t>
      </w:r>
    </w:p>
    <w:p w14:paraId="2BCFBE22" w14:textId="77777777" w:rsidR="00BE482E" w:rsidRDefault="00BE482E">
      <w:pPr>
        <w:rPr>
          <w:rFonts w:hint="eastAsia"/>
        </w:rPr>
      </w:pPr>
    </w:p>
    <w:p w14:paraId="1ED3A4E9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飞湍瀑流争喧豗，砯崖转石万壑雷。</w:t>
      </w:r>
    </w:p>
    <w:p w14:paraId="5F7E84FF" w14:textId="77777777" w:rsidR="00BE482E" w:rsidRDefault="00BE482E">
      <w:pPr>
        <w:rPr>
          <w:rFonts w:hint="eastAsia"/>
        </w:rPr>
      </w:pPr>
    </w:p>
    <w:p w14:paraId="73591A00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Qí wēi rú cǐ,</w:t>
      </w:r>
    </w:p>
    <w:p w14:paraId="1AD59393" w14:textId="77777777" w:rsidR="00BE482E" w:rsidRDefault="00BE482E">
      <w:pPr>
        <w:rPr>
          <w:rFonts w:hint="eastAsia"/>
        </w:rPr>
      </w:pPr>
    </w:p>
    <w:p w14:paraId="0A1E2C3C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其险如此，嗟尔远道之人胡为乎来哉！</w:t>
      </w:r>
    </w:p>
    <w:p w14:paraId="356593DF" w14:textId="77777777" w:rsidR="00BE482E" w:rsidRDefault="00BE482E">
      <w:pPr>
        <w:rPr>
          <w:rFonts w:hint="eastAsia"/>
        </w:rPr>
      </w:pPr>
    </w:p>
    <w:p w14:paraId="6EFFCB83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Jian mén zhī yǎng,</w:t>
      </w:r>
    </w:p>
    <w:p w14:paraId="428CFE53" w14:textId="77777777" w:rsidR="00BE482E" w:rsidRDefault="00BE482E">
      <w:pPr>
        <w:rPr>
          <w:rFonts w:hint="eastAsia"/>
        </w:rPr>
      </w:pPr>
    </w:p>
    <w:p w14:paraId="756E1DD8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剑阁峥嵘而崔嵬，一夫当关，万夫莫开。</w:t>
      </w:r>
    </w:p>
    <w:p w14:paraId="54FE2B10" w14:textId="77777777" w:rsidR="00BE482E" w:rsidRDefault="00BE482E">
      <w:pPr>
        <w:rPr>
          <w:rFonts w:hint="eastAsia"/>
        </w:rPr>
      </w:pPr>
    </w:p>
    <w:p w14:paraId="2AD10D66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Suǒ shǒu huò pí,fén chí kāi,</w:t>
      </w:r>
    </w:p>
    <w:p w14:paraId="48B4176D" w14:textId="77777777" w:rsidR="00BE482E" w:rsidRDefault="00BE482E">
      <w:pPr>
        <w:rPr>
          <w:rFonts w:hint="eastAsia"/>
        </w:rPr>
      </w:pPr>
    </w:p>
    <w:p w14:paraId="7AD0F65A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所守或匪亲，化为狼与豺。</w:t>
      </w:r>
    </w:p>
    <w:p w14:paraId="1D7B7709" w14:textId="77777777" w:rsidR="00BE482E" w:rsidRDefault="00BE482E">
      <w:pPr>
        <w:rPr>
          <w:rFonts w:hint="eastAsia"/>
        </w:rPr>
      </w:pPr>
    </w:p>
    <w:p w14:paraId="1B52D680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Cháo bì chū ér mù bì rù,</w:t>
      </w:r>
    </w:p>
    <w:p w14:paraId="7954530C" w14:textId="77777777" w:rsidR="00BE482E" w:rsidRDefault="00BE482E">
      <w:pPr>
        <w:rPr>
          <w:rFonts w:hint="eastAsia"/>
        </w:rPr>
      </w:pPr>
    </w:p>
    <w:p w14:paraId="1177E1F5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朝避猛虎，夕避长蛇；磨牙吮血，杀人如麻。</w:t>
      </w:r>
    </w:p>
    <w:p w14:paraId="6CC2E08C" w14:textId="77777777" w:rsidR="00BE482E" w:rsidRDefault="00BE482E">
      <w:pPr>
        <w:rPr>
          <w:rFonts w:hint="eastAsia"/>
        </w:rPr>
      </w:pPr>
    </w:p>
    <w:p w14:paraId="62C6CC1E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Cóng jun1 qī yuè shǔ,</w:t>
      </w:r>
    </w:p>
    <w:p w14:paraId="0BA557E9" w14:textId="77777777" w:rsidR="00BE482E" w:rsidRDefault="00BE482E">
      <w:pPr>
        <w:rPr>
          <w:rFonts w:hint="eastAsia"/>
        </w:rPr>
      </w:pPr>
    </w:p>
    <w:p w14:paraId="2DDDD4EA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锦城虽云乐，不如早还家。</w:t>
      </w:r>
    </w:p>
    <w:p w14:paraId="0C3D554D" w14:textId="77777777" w:rsidR="00BE482E" w:rsidRDefault="00BE482E">
      <w:pPr>
        <w:rPr>
          <w:rFonts w:hint="eastAsia"/>
        </w:rPr>
      </w:pPr>
    </w:p>
    <w:p w14:paraId="5C92200D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Shǔ dào zhī nán, nán yú shàng qīng tiān,</w:t>
      </w:r>
    </w:p>
    <w:p w14:paraId="116DAA44" w14:textId="77777777" w:rsidR="00BE482E" w:rsidRDefault="00BE482E">
      <w:pPr>
        <w:rPr>
          <w:rFonts w:hint="eastAsia"/>
        </w:rPr>
      </w:pPr>
    </w:p>
    <w:p w14:paraId="53158D2D" w14:textId="77777777" w:rsidR="00BE482E" w:rsidRDefault="00BE482E">
      <w:pPr>
        <w:rPr>
          <w:rFonts w:hint="eastAsia"/>
        </w:rPr>
      </w:pPr>
      <w:r>
        <w:rPr>
          <w:rFonts w:hint="eastAsia"/>
        </w:rPr>
        <w:t xml:space="preserve"> 蜀道之难，难于上青天，侧身西望长咨嗟！</w:t>
      </w:r>
    </w:p>
    <w:p w14:paraId="33761CB6" w14:textId="77777777" w:rsidR="00BE482E" w:rsidRDefault="00BE482E">
      <w:pPr>
        <w:rPr>
          <w:rFonts w:hint="eastAsia"/>
        </w:rPr>
      </w:pPr>
    </w:p>
    <w:p w14:paraId="6B0ECFF3" w14:textId="77777777" w:rsidR="00BE482E" w:rsidRDefault="00BE482E">
      <w:pPr>
        <w:rPr>
          <w:rFonts w:hint="eastAsia"/>
        </w:rPr>
      </w:pPr>
      <w:r>
        <w:rPr>
          <w:rFonts w:hint="eastAsia"/>
        </w:rPr>
        <w:t>最后的总结</w:t>
      </w:r>
    </w:p>
    <w:p w14:paraId="22C6ECF9" w14:textId="77777777" w:rsidR="00BE482E" w:rsidRDefault="00BE482E">
      <w:pPr>
        <w:rPr>
          <w:rFonts w:hint="eastAsia"/>
        </w:rPr>
      </w:pPr>
      <w:r>
        <w:rPr>
          <w:rFonts w:hint="eastAsia"/>
        </w:rPr>
        <w:t>通过以上对《蜀道难》的原文及其拼音的展示，我们可以感受到李白在诗中表达出的那种难以言喻的情感。他将蜀地的道路描绘得极其艰险，似乎任何想要前往的人都是在挑战自然界的极限。然而，在这背后也隐藏着诗人对于人生道路的思考，以及面对困难时不屈不挠的精神。这首诗不仅是对地理环境的描述，更是一种心灵上的旅行，邀请我们一同探索其中蕴含的深意。</w:t>
      </w:r>
    </w:p>
    <w:p w14:paraId="2C6EC97E" w14:textId="77777777" w:rsidR="00BE482E" w:rsidRDefault="00BE482E">
      <w:pPr>
        <w:rPr>
          <w:rFonts w:hint="eastAsia"/>
        </w:rPr>
      </w:pPr>
    </w:p>
    <w:p w14:paraId="4AE3115A" w14:textId="77777777" w:rsidR="00BE482E" w:rsidRDefault="00BE4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C254A" w14:textId="31349FCC" w:rsidR="000544B5" w:rsidRDefault="000544B5"/>
    <w:sectPr w:rsidR="0005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B5"/>
    <w:rsid w:val="000544B5"/>
    <w:rsid w:val="003B267A"/>
    <w:rsid w:val="00B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899B8-09F4-4937-87E8-8448785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