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2AA7" w14:textId="77777777" w:rsidR="009125CD" w:rsidRDefault="009125CD">
      <w:pPr>
        <w:rPr>
          <w:rFonts w:hint="eastAsia"/>
        </w:rPr>
      </w:pPr>
      <w:r>
        <w:rPr>
          <w:rFonts w:hint="eastAsia"/>
        </w:rPr>
        <w:t>谈恋爱的拼音怎么写</w:t>
      </w:r>
    </w:p>
    <w:p w14:paraId="020330EB" w14:textId="77777777" w:rsidR="009125CD" w:rsidRDefault="009125CD">
      <w:pPr>
        <w:rPr>
          <w:rFonts w:hint="eastAsia"/>
        </w:rPr>
      </w:pPr>
      <w:r>
        <w:rPr>
          <w:rFonts w:hint="eastAsia"/>
        </w:rPr>
        <w:t>在汉语拼音中，“谈恋爱”的拼音写作“tán liàn ài”。这三个字各自有着不同的声调，它们分别是：tán（阳平，第二声），liàn（去声，第四声），ài（去声，第四声）。拼音是学习和使用普通话的重要工具，它不仅帮助我们准确发音，也使得汉字的学习更加系统化。</w:t>
      </w:r>
    </w:p>
    <w:p w14:paraId="58CBD6CA" w14:textId="77777777" w:rsidR="009125CD" w:rsidRDefault="009125CD">
      <w:pPr>
        <w:rPr>
          <w:rFonts w:hint="eastAsia"/>
        </w:rPr>
      </w:pPr>
    </w:p>
    <w:p w14:paraId="3EA4EDEA" w14:textId="77777777" w:rsidR="009125CD" w:rsidRDefault="009125CD">
      <w:pPr>
        <w:rPr>
          <w:rFonts w:hint="eastAsia"/>
        </w:rPr>
      </w:pPr>
      <w:r>
        <w:rPr>
          <w:rFonts w:hint="eastAsia"/>
        </w:rPr>
        <w:t>拼音与爱情表达</w:t>
      </w:r>
    </w:p>
    <w:p w14:paraId="281E52E2" w14:textId="77777777" w:rsidR="009125CD" w:rsidRDefault="009125CD">
      <w:pPr>
        <w:rPr>
          <w:rFonts w:hint="eastAsia"/>
        </w:rPr>
      </w:pPr>
      <w:r>
        <w:rPr>
          <w:rFonts w:hint="eastAsia"/>
        </w:rPr>
        <w:t>当我们谈及“谈恋爱”时，我们不仅仅是在谈论一个语言学上的词汇，而是在讨论一种深刻的情感交流形式。恋爱中的情侣们通过各种方式表达爱意，从言语到行动，从文字到礼物。而用拼音来书写“谈恋爱”，虽然看似只是简单的音节组合，却承载着人们对于美好感情的向往。在一些特殊的情境下，比如给恋人发送短信或者网络聊天时，年轻人可能会用拼音缩写“520”来代替“我爱你”，因为“520”听起来很像“我爱你”的拼音发音。</w:t>
      </w:r>
    </w:p>
    <w:p w14:paraId="756D689D" w14:textId="77777777" w:rsidR="009125CD" w:rsidRDefault="009125CD">
      <w:pPr>
        <w:rPr>
          <w:rFonts w:hint="eastAsia"/>
        </w:rPr>
      </w:pPr>
    </w:p>
    <w:p w14:paraId="74F6BEC3" w14:textId="77777777" w:rsidR="009125CD" w:rsidRDefault="009125CD">
      <w:pPr>
        <w:rPr>
          <w:rFonts w:hint="eastAsia"/>
        </w:rPr>
      </w:pPr>
      <w:r>
        <w:rPr>
          <w:rFonts w:hint="eastAsia"/>
        </w:rPr>
        <w:t>文化语境下的拼音</w:t>
      </w:r>
    </w:p>
    <w:p w14:paraId="0C4F4D24" w14:textId="77777777" w:rsidR="009125CD" w:rsidRDefault="009125CD">
      <w:pPr>
        <w:rPr>
          <w:rFonts w:hint="eastAsia"/>
        </w:rPr>
      </w:pPr>
      <w:r>
        <w:rPr>
          <w:rFonts w:hint="eastAsia"/>
        </w:rPr>
        <w:t>汉语拼音作为汉语的注音符号，在现代中国社会扮演着不可或缺的角色。它不仅是小学生识字、读音的基础，也是成人学习外语、计算机输入法等领域的桥梁。当涉及到诸如“谈恋爱”这样的日常用语时，拼音可以帮助非母语者更好地掌握正确的发音。在中国文化中，恋爱不仅仅是两个人之间的事情，它往往还牵涉到家庭和社会的看法。因此，“谈恋爱”的拼音背后，隐藏着丰富的社会文化和传统习俗。</w:t>
      </w:r>
    </w:p>
    <w:p w14:paraId="4C2A262F" w14:textId="77777777" w:rsidR="009125CD" w:rsidRDefault="009125CD">
      <w:pPr>
        <w:rPr>
          <w:rFonts w:hint="eastAsia"/>
        </w:rPr>
      </w:pPr>
    </w:p>
    <w:p w14:paraId="2C6735A9" w14:textId="77777777" w:rsidR="009125CD" w:rsidRDefault="009125CD">
      <w:pPr>
        <w:rPr>
          <w:rFonts w:hint="eastAsia"/>
        </w:rPr>
      </w:pPr>
      <w:r>
        <w:rPr>
          <w:rFonts w:hint="eastAsia"/>
        </w:rPr>
        <w:t>教育体系中的拼音教学</w:t>
      </w:r>
    </w:p>
    <w:p w14:paraId="3C084E43" w14:textId="77777777" w:rsidR="009125CD" w:rsidRDefault="009125CD">
      <w:pPr>
        <w:rPr>
          <w:rFonts w:hint="eastAsia"/>
        </w:rPr>
      </w:pPr>
      <w:r>
        <w:rPr>
          <w:rFonts w:hint="eastAsia"/>
        </w:rPr>
        <w:t>在中国的教育体系里，拼音的教学始于小学一年级，并贯穿整个基础教育阶段。学生们会学到如何正确拼读每一个汉字，并能够熟练运用拼音进行阅读和写作。对于“谈恋爱”这样的词语，孩子们可能首先会在语文课上接触到它的拼音形式，随着年龄的增长，他们也会逐渐理解这个词背后的含义。教育工作者们通常会采用生动有趣的方法教授拼音，例如通过歌曲、游戏等活动让孩子们轻松记忆。</w:t>
      </w:r>
    </w:p>
    <w:p w14:paraId="5006F4FC" w14:textId="77777777" w:rsidR="009125CD" w:rsidRDefault="009125CD">
      <w:pPr>
        <w:rPr>
          <w:rFonts w:hint="eastAsia"/>
        </w:rPr>
      </w:pPr>
    </w:p>
    <w:p w14:paraId="02AE4CEB" w14:textId="77777777" w:rsidR="009125CD" w:rsidRDefault="009125CD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943C4FC" w14:textId="77777777" w:rsidR="009125CD" w:rsidRDefault="009125CD">
      <w:pPr>
        <w:rPr>
          <w:rFonts w:hint="eastAsia"/>
        </w:rPr>
      </w:pPr>
      <w:r>
        <w:rPr>
          <w:rFonts w:hint="eastAsia"/>
        </w:rPr>
        <w:t>随着信息技术的发展，拼音已经成为人们生活中不可或缺的一部分。智能手机、电脑等各种设备都支持拼音输入法，极大地提高了打字效率。当用户想要输入“谈恋爱”三个字时，只需要简单地打出对应的拼音“tan lian ai”，然后选择合适的汉字即可。在社交平台上分享关于恋爱的话题时，拼音偶尔也会被用来创造一些有趣的梗或是表情符号，增加了交流的乐趣。</w:t>
      </w:r>
    </w:p>
    <w:p w14:paraId="3979375A" w14:textId="77777777" w:rsidR="009125CD" w:rsidRDefault="009125CD">
      <w:pPr>
        <w:rPr>
          <w:rFonts w:hint="eastAsia"/>
        </w:rPr>
      </w:pPr>
    </w:p>
    <w:p w14:paraId="04A7F626" w14:textId="77777777" w:rsidR="009125CD" w:rsidRDefault="009125CD">
      <w:pPr>
        <w:rPr>
          <w:rFonts w:hint="eastAsia"/>
        </w:rPr>
      </w:pPr>
      <w:r>
        <w:rPr>
          <w:rFonts w:hint="eastAsia"/>
        </w:rPr>
        <w:t>最后的总结</w:t>
      </w:r>
    </w:p>
    <w:p w14:paraId="260BFF0A" w14:textId="77777777" w:rsidR="009125CD" w:rsidRDefault="009125CD">
      <w:pPr>
        <w:rPr>
          <w:rFonts w:hint="eastAsia"/>
        </w:rPr>
      </w:pPr>
      <w:r>
        <w:rPr>
          <w:rFonts w:hint="eastAsia"/>
        </w:rPr>
        <w:t>“谈恋爱”的拼音是“tán liàn ài”，这个简单的拼音组合反映了汉语拼音系统的基本构成规则。它既是语言学习的一个小片段，也是情感交流的一种独特方式。无论是作为学习工具还是文化象征，拼音都在现代社会中占据着重要的地位。通过了解和使用拼音，我们可以更深入地理解和感受汉语的魅力，同时也为表达个人情感提供了更多的可能性。</w:t>
      </w:r>
    </w:p>
    <w:p w14:paraId="0C02E217" w14:textId="77777777" w:rsidR="009125CD" w:rsidRDefault="009125CD">
      <w:pPr>
        <w:rPr>
          <w:rFonts w:hint="eastAsia"/>
        </w:rPr>
      </w:pPr>
    </w:p>
    <w:p w14:paraId="02D0BE1D" w14:textId="77777777" w:rsidR="009125CD" w:rsidRDefault="00912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D3DA3" w14:textId="65A840F4" w:rsidR="00CE1A03" w:rsidRDefault="00CE1A03"/>
    <w:sectPr w:rsidR="00CE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3"/>
    <w:rsid w:val="003B267A"/>
    <w:rsid w:val="009125CD"/>
    <w:rsid w:val="00C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6EEC-AEC5-44D1-B02D-B9EB46B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