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B539" w14:textId="77777777" w:rsidR="00B32A9F" w:rsidRDefault="00B32A9F">
      <w:pPr>
        <w:rPr>
          <w:rFonts w:hint="eastAsia"/>
        </w:rPr>
      </w:pPr>
      <w:r>
        <w:rPr>
          <w:rFonts w:hint="eastAsia"/>
        </w:rPr>
        <w:t>谈的多音字的拼音：tán 和 tà</w:t>
      </w:r>
    </w:p>
    <w:p w14:paraId="087D2082" w14:textId="77777777" w:rsidR="00B32A9F" w:rsidRDefault="00B32A9F">
      <w:pPr>
        <w:rPr>
          <w:rFonts w:hint="eastAsia"/>
        </w:rPr>
      </w:pPr>
      <w:r>
        <w:rPr>
          <w:rFonts w:hint="eastAsia"/>
        </w:rPr>
        <w:t>汉字“谈”是一个具有丰富文化内涵的汉字，它不仅仅在书写上有着独特的形态，在发音上也展示了汉语的多样性。作为多音字，“谈”有两套不同的拼音读法，即“tán”和“tà”，每一种发音都对应着不同的意义和用法。通过了解这些多音字的不同含义，我们可以更深刻地理解汉语的魅力以及其背后的文化底蕴。</w:t>
      </w:r>
    </w:p>
    <w:p w14:paraId="2A2E22AC" w14:textId="77777777" w:rsidR="00B32A9F" w:rsidRDefault="00B32A9F">
      <w:pPr>
        <w:rPr>
          <w:rFonts w:hint="eastAsia"/>
        </w:rPr>
      </w:pPr>
    </w:p>
    <w:p w14:paraId="3DBB84C4" w14:textId="77777777" w:rsidR="00B32A9F" w:rsidRDefault="00B32A9F">
      <w:pPr>
        <w:rPr>
          <w:rFonts w:hint="eastAsia"/>
        </w:rPr>
      </w:pPr>
      <w:r>
        <w:rPr>
          <w:rFonts w:hint="eastAsia"/>
        </w:rPr>
        <w:t>“谈”的第一种发音：tán</w:t>
      </w:r>
    </w:p>
    <w:p w14:paraId="769DDC1E" w14:textId="77777777" w:rsidR="00B32A9F" w:rsidRDefault="00B32A9F">
      <w:pPr>
        <w:rPr>
          <w:rFonts w:hint="eastAsia"/>
        </w:rPr>
      </w:pPr>
      <w:r>
        <w:rPr>
          <w:rFonts w:hint="eastAsia"/>
        </w:rPr>
        <w:t>当我们说“谈”时，最常用的是它的“tán”发音。这个发音下的“谈”主要指交流、交谈或谈论。例如，当我们提到“谈话”、“谈判”或“闲谈”时，我们都是使用这个发音。这里“谈”表达了人们之间语言上的互动，是人与人之间沟通思想、交换意见的重要方式。在社交场合中，良好的交谈技巧可以促进人际关系的发展，而正式的谈判则可能涉及到商业交易、政治协商等重要事务。</w:t>
      </w:r>
    </w:p>
    <w:p w14:paraId="5AA39631" w14:textId="77777777" w:rsidR="00B32A9F" w:rsidRDefault="00B32A9F">
      <w:pPr>
        <w:rPr>
          <w:rFonts w:hint="eastAsia"/>
        </w:rPr>
      </w:pPr>
    </w:p>
    <w:p w14:paraId="4BEA0D00" w14:textId="77777777" w:rsidR="00B32A9F" w:rsidRDefault="00B32A9F">
      <w:pPr>
        <w:rPr>
          <w:rFonts w:hint="eastAsia"/>
        </w:rPr>
      </w:pPr>
      <w:r>
        <w:rPr>
          <w:rFonts w:hint="eastAsia"/>
        </w:rPr>
        <w:t>“谈”的第二种发音：tà</w:t>
      </w:r>
    </w:p>
    <w:p w14:paraId="028CE0C5" w14:textId="77777777" w:rsidR="00B32A9F" w:rsidRDefault="00B32A9F">
      <w:pPr>
        <w:rPr>
          <w:rFonts w:hint="eastAsia"/>
        </w:rPr>
      </w:pPr>
      <w:r>
        <w:rPr>
          <w:rFonts w:hint="eastAsia"/>
        </w:rPr>
        <w:t>相比之下，“谈”的另一种发音“tà”并不如“tán”那么常见。在现代汉语中，这种发音主要用于一些特定的词汇中，比如“谈谈儿”，这是一种方言表达，用来形容轻松随意的聊天。在某些古汉语或者文学作品中，我们也能够找到“tà”发音的“谈”的身影，它有时会带有一种文言文特有的韵味。尽管在日常生活中不常听到，但它为汉语增添了更多的层次感和变化。</w:t>
      </w:r>
    </w:p>
    <w:p w14:paraId="60610676" w14:textId="77777777" w:rsidR="00B32A9F" w:rsidRDefault="00B32A9F">
      <w:pPr>
        <w:rPr>
          <w:rFonts w:hint="eastAsia"/>
        </w:rPr>
      </w:pPr>
    </w:p>
    <w:p w14:paraId="478932B7" w14:textId="77777777" w:rsidR="00B32A9F" w:rsidRDefault="00B32A9F">
      <w:pPr>
        <w:rPr>
          <w:rFonts w:hint="eastAsia"/>
        </w:rPr>
      </w:pPr>
      <w:r>
        <w:rPr>
          <w:rFonts w:hint="eastAsia"/>
        </w:rPr>
        <w:t>多音字“谈”的历史演变</w:t>
      </w:r>
    </w:p>
    <w:p w14:paraId="368FC226" w14:textId="77777777" w:rsidR="00B32A9F" w:rsidRDefault="00B32A9F">
      <w:pPr>
        <w:rPr>
          <w:rFonts w:hint="eastAsia"/>
        </w:rPr>
      </w:pPr>
      <w:r>
        <w:rPr>
          <w:rFonts w:hint="eastAsia"/>
        </w:rPr>
        <w:t>从历史上看，“谈”作为一个多音字，其发音的变化反映了汉语发展的轨迹。古代汉语中，由于语音系统的不同，很多字的发音与今天存在差异。“谈”的两种发音也在这一过程中逐渐形成并固定下来。随着时间的推移和社会的进步，一些发音可能因为使用的频率高低而发生了改变，有的甚至已经不再被现代人所熟知。然而，“谈”的这两种发音却保留了下来，成为研究汉语历史变迁的一个小小窗口。</w:t>
      </w:r>
    </w:p>
    <w:p w14:paraId="6A18CB8A" w14:textId="77777777" w:rsidR="00B32A9F" w:rsidRDefault="00B32A9F">
      <w:pPr>
        <w:rPr>
          <w:rFonts w:hint="eastAsia"/>
        </w:rPr>
      </w:pPr>
    </w:p>
    <w:p w14:paraId="05669A98" w14:textId="77777777" w:rsidR="00B32A9F" w:rsidRDefault="00B32A9F">
      <w:pPr>
        <w:rPr>
          <w:rFonts w:hint="eastAsia"/>
        </w:rPr>
      </w:pPr>
      <w:r>
        <w:rPr>
          <w:rFonts w:hint="eastAsia"/>
        </w:rPr>
        <w:t>多音字“谈”在文化中的体现</w:t>
      </w:r>
    </w:p>
    <w:p w14:paraId="382DB9BF" w14:textId="77777777" w:rsidR="00B32A9F" w:rsidRDefault="00B32A9F">
      <w:pPr>
        <w:rPr>
          <w:rFonts w:hint="eastAsia"/>
        </w:rPr>
      </w:pPr>
      <w:r>
        <w:rPr>
          <w:rFonts w:hint="eastAsia"/>
        </w:rPr>
        <w:t>汉语中的每一个多音字都是文化和历史的见证者，“谈”也不例外。在中国传统文化里，对话是一种非常重要的交流形式，无论是儒家倡导的“君子之交淡如水”，还是禅宗公案中的机锋对答，都体现了“谈”的深意。诗歌、散文等文学作品中频繁出现的“谈”字，不仅展现了作者的思想感情，还反映了当时社会的人际交往模式。因此，学习和理解“谈”的不同发音及其背后的意义，有助于我们更好地欣赏和传承中华优秀传统文化。</w:t>
      </w:r>
    </w:p>
    <w:p w14:paraId="072D0683" w14:textId="77777777" w:rsidR="00B32A9F" w:rsidRDefault="00B32A9F">
      <w:pPr>
        <w:rPr>
          <w:rFonts w:hint="eastAsia"/>
        </w:rPr>
      </w:pPr>
    </w:p>
    <w:p w14:paraId="1B4B1F53" w14:textId="77777777" w:rsidR="00B32A9F" w:rsidRDefault="00B32A9F">
      <w:pPr>
        <w:rPr>
          <w:rFonts w:hint="eastAsia"/>
        </w:rPr>
      </w:pPr>
      <w:r>
        <w:rPr>
          <w:rFonts w:hint="eastAsia"/>
        </w:rPr>
        <w:t>最后的总结</w:t>
      </w:r>
    </w:p>
    <w:p w14:paraId="3AC601B0" w14:textId="77777777" w:rsidR="00B32A9F" w:rsidRDefault="00B32A9F">
      <w:pPr>
        <w:rPr>
          <w:rFonts w:hint="eastAsia"/>
        </w:rPr>
      </w:pPr>
      <w:r>
        <w:rPr>
          <w:rFonts w:hint="eastAsia"/>
        </w:rPr>
        <w:t>“谈”作为一个多音字，以“tán”和“tà”两种发音向我们展示了汉语的复杂性和丰富性。它不仅是语言交流的工具，也是连接过去与现在、传统与现代的桥梁。通过深入探究“谈”的多种发音和意义，我们可以更加全面地认识汉语，感受这门古老语言所蕴含的独特魅力。无论是在日常交流还是学术研究中，“谈”的多样性和灵活性都值得我们细细品味。</w:t>
      </w:r>
    </w:p>
    <w:p w14:paraId="5EE8D865" w14:textId="77777777" w:rsidR="00B32A9F" w:rsidRDefault="00B32A9F">
      <w:pPr>
        <w:rPr>
          <w:rFonts w:hint="eastAsia"/>
        </w:rPr>
      </w:pPr>
    </w:p>
    <w:p w14:paraId="3036D47E" w14:textId="77777777" w:rsidR="00B32A9F" w:rsidRDefault="00B32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C2E95" w14:textId="25C27608" w:rsidR="00172E95" w:rsidRDefault="00172E95"/>
    <w:sectPr w:rsidR="0017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95"/>
    <w:rsid w:val="00172E95"/>
    <w:rsid w:val="003B267A"/>
    <w:rsid w:val="00B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00EDC-BCB6-4160-A041-9EBDB96F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