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F0030" w14:textId="77777777" w:rsidR="00274C8F" w:rsidRDefault="00274C8F">
      <w:pPr>
        <w:rPr>
          <w:rFonts w:hint="eastAsia"/>
        </w:rPr>
      </w:pPr>
      <w:r>
        <w:rPr>
          <w:rFonts w:hint="eastAsia"/>
        </w:rPr>
        <w:t>贪玩懒惰的拼音：tān wán lǎn duò</w:t>
      </w:r>
    </w:p>
    <w:p w14:paraId="1E34DC27" w14:textId="77777777" w:rsidR="00274C8F" w:rsidRDefault="00274C8F">
      <w:pPr>
        <w:rPr>
          <w:rFonts w:hint="eastAsia"/>
        </w:rPr>
      </w:pPr>
      <w:r>
        <w:rPr>
          <w:rFonts w:hint="eastAsia"/>
        </w:rPr>
        <w:t>在汉语的世界里，每个词汇都有其独特的发音和意义。"贪玩懒惰"（tān wán lǎn duò）便是这样一个表达，它描述了一种行为模式或性格特点，即过分追求娱乐而疏于责任，以及缺乏行动力和动力的状态。这种态度在社会中并不被提倡，因为它可能阻碍个人的成长和社会的进步。</w:t>
      </w:r>
    </w:p>
    <w:p w14:paraId="180591DA" w14:textId="77777777" w:rsidR="00274C8F" w:rsidRDefault="00274C8F">
      <w:pPr>
        <w:rPr>
          <w:rFonts w:hint="eastAsia"/>
        </w:rPr>
      </w:pPr>
    </w:p>
    <w:p w14:paraId="5EF30C4B" w14:textId="77777777" w:rsidR="00274C8F" w:rsidRDefault="00274C8F">
      <w:pPr>
        <w:rPr>
          <w:rFonts w:hint="eastAsia"/>
        </w:rPr>
      </w:pPr>
      <w:r>
        <w:rPr>
          <w:rFonts w:hint="eastAsia"/>
        </w:rPr>
        <w:t>字词解析</w:t>
      </w:r>
    </w:p>
    <w:p w14:paraId="6B5FB51D" w14:textId="77777777" w:rsidR="00274C8F" w:rsidRDefault="00274C8F">
      <w:pPr>
        <w:rPr>
          <w:rFonts w:hint="eastAsia"/>
        </w:rPr>
      </w:pPr>
      <w:r>
        <w:rPr>
          <w:rFonts w:hint="eastAsia"/>
        </w:rPr>
        <w:t>我们来拆解这个成语中的四个汉字。“贪”（tān）意味着过度地想要得到某物或者享受某种活动，通常带有一种不顾后果的意味；“玩”（wán）是指从事娱乐活动，比如游戏、运动或其他让人感到愉悦的事情；“懒”（lǎn）指的是不愿意付出努力或精力去做事，倾向于选择轻松的道路；“惰”（duò）则强调了怠慢、松懈的态度。因此，“贪玩懒惰”的整体意思是一个人过于热衷于玩耍而不愿意勤奋工作或学习。</w:t>
      </w:r>
    </w:p>
    <w:p w14:paraId="028ED8F7" w14:textId="77777777" w:rsidR="00274C8F" w:rsidRDefault="00274C8F">
      <w:pPr>
        <w:rPr>
          <w:rFonts w:hint="eastAsia"/>
        </w:rPr>
      </w:pPr>
    </w:p>
    <w:p w14:paraId="7F1E5CB5" w14:textId="77777777" w:rsidR="00274C8F" w:rsidRDefault="00274C8F">
      <w:pPr>
        <w:rPr>
          <w:rFonts w:hint="eastAsia"/>
        </w:rPr>
      </w:pPr>
      <w:r>
        <w:rPr>
          <w:rFonts w:hint="eastAsia"/>
        </w:rPr>
        <w:t>文化背景与历史渊源</w:t>
      </w:r>
    </w:p>
    <w:p w14:paraId="2D97153A" w14:textId="77777777" w:rsidR="00274C8F" w:rsidRDefault="00274C8F">
      <w:pPr>
        <w:rPr>
          <w:rFonts w:hint="eastAsia"/>
        </w:rPr>
      </w:pPr>
      <w:r>
        <w:rPr>
          <w:rFonts w:hint="eastAsia"/>
        </w:rPr>
        <w:t>在中国传统文化中，勤劳一直被视为美德之一，与之相反的“贪玩懒惰”自然成为了贬义词。古代文献和故事里常常出现关于勤奋和懒散对比的情节，用以教导人们珍惜时间、努力进取。例如，《论语》中有孔子对于弟子子路的告诫：“饱食终日，无所用心，难矣哉！”这句名言提醒人们不要整天只想着吃喝玩乐，而是要有所作为。在传统农耕社会，劳动是生存的基础，所以对那些不务正业的人会有更严厉的社会评价。</w:t>
      </w:r>
    </w:p>
    <w:p w14:paraId="246EA907" w14:textId="77777777" w:rsidR="00274C8F" w:rsidRDefault="00274C8F">
      <w:pPr>
        <w:rPr>
          <w:rFonts w:hint="eastAsia"/>
        </w:rPr>
      </w:pPr>
    </w:p>
    <w:p w14:paraId="605BE9A8" w14:textId="77777777" w:rsidR="00274C8F" w:rsidRDefault="00274C8F">
      <w:pPr>
        <w:rPr>
          <w:rFonts w:hint="eastAsia"/>
        </w:rPr>
      </w:pPr>
      <w:r>
        <w:rPr>
          <w:rFonts w:hint="eastAsia"/>
        </w:rPr>
        <w:t>现代社会的影响</w:t>
      </w:r>
    </w:p>
    <w:p w14:paraId="792803A0" w14:textId="77777777" w:rsidR="00274C8F" w:rsidRDefault="00274C8F">
      <w:pPr>
        <w:rPr>
          <w:rFonts w:hint="eastAsia"/>
        </w:rPr>
      </w:pPr>
      <w:r>
        <w:rPr>
          <w:rFonts w:hint="eastAsia"/>
        </w:rPr>
        <w:t>进入现代社会后，“贪玩懒惰”的表现形式发生了变化。随着科技的发展，网络世界提供了无数即时满足的方式，如社交媒体、视频平台等，这些都容易使人沉迷其中，忘记现实生活中的任务和目标。尤其是在年轻人中间，这种情况更为常见。然而，长期处于这样的状态不仅会影响学业成绩和个人发展，也可能导致心理健康问题，如焦虑症和抑郁症。因此，如何平衡休闲娱乐和个人成长之间的关系成为了当代人必须面对的重要课题。</w:t>
      </w:r>
    </w:p>
    <w:p w14:paraId="5C5114BE" w14:textId="77777777" w:rsidR="00274C8F" w:rsidRDefault="00274C8F">
      <w:pPr>
        <w:rPr>
          <w:rFonts w:hint="eastAsia"/>
        </w:rPr>
      </w:pPr>
    </w:p>
    <w:p w14:paraId="630ADCF1" w14:textId="77777777" w:rsidR="00274C8F" w:rsidRDefault="00274C8F">
      <w:pPr>
        <w:rPr>
          <w:rFonts w:hint="eastAsia"/>
        </w:rPr>
      </w:pPr>
      <w:r>
        <w:rPr>
          <w:rFonts w:hint="eastAsia"/>
        </w:rPr>
        <w:t>克服之道</w:t>
      </w:r>
    </w:p>
    <w:p w14:paraId="59663CF9" w14:textId="77777777" w:rsidR="00274C8F" w:rsidRDefault="00274C8F">
      <w:pPr>
        <w:rPr>
          <w:rFonts w:hint="eastAsia"/>
        </w:rPr>
      </w:pPr>
      <w:r>
        <w:rPr>
          <w:rFonts w:hint="eastAsia"/>
        </w:rPr>
        <w:t>要想摆脱“贪玩懒惰”的陷阱，关键在于培养自律性和良好的生活习惯。设定明确的目标，并将大目标分解成小步骤去实现，可以有效地增强自我控制能力。建立规律的生活作息表，确保有足够的休息时间但不过度放松，也是保持高效生活方式的有效方法。找到自己真正感兴趣且有意义的事情，投入到积极向上的活动中，可以让生活变得更加充实和有意义。</w:t>
      </w:r>
    </w:p>
    <w:p w14:paraId="5E8BCE5E" w14:textId="77777777" w:rsidR="00274C8F" w:rsidRDefault="00274C8F">
      <w:pPr>
        <w:rPr>
          <w:rFonts w:hint="eastAsia"/>
        </w:rPr>
      </w:pPr>
    </w:p>
    <w:p w14:paraId="17C652CB" w14:textId="77777777" w:rsidR="00274C8F" w:rsidRDefault="00274C8F">
      <w:pPr>
        <w:rPr>
          <w:rFonts w:hint="eastAsia"/>
        </w:rPr>
      </w:pPr>
      <w:r>
        <w:rPr>
          <w:rFonts w:hint="eastAsia"/>
        </w:rPr>
        <w:t>最后的总结</w:t>
      </w:r>
    </w:p>
    <w:p w14:paraId="468E5B89" w14:textId="77777777" w:rsidR="00274C8F" w:rsidRDefault="00274C8F">
      <w:pPr>
        <w:rPr>
          <w:rFonts w:hint="eastAsia"/>
        </w:rPr>
      </w:pPr>
      <w:r>
        <w:rPr>
          <w:rFonts w:hint="eastAsia"/>
        </w:rPr>
        <w:t>虽然“贪玩懒惰”听起来似乎是个负面的标签，但它也可以成为我们反思自身行为的一个契机。通过认识并理解这一特质背后的心理机制，我们可以更好地规划自己的生活，避免因一时的享乐而耽误长远的发展。记住，每一个今天都是通往未来的基石，让我们一起努力成为更好的自己吧。</w:t>
      </w:r>
    </w:p>
    <w:p w14:paraId="5108E68A" w14:textId="77777777" w:rsidR="00274C8F" w:rsidRDefault="00274C8F">
      <w:pPr>
        <w:rPr>
          <w:rFonts w:hint="eastAsia"/>
        </w:rPr>
      </w:pPr>
    </w:p>
    <w:p w14:paraId="3B96AA3E" w14:textId="77777777" w:rsidR="00274C8F" w:rsidRDefault="00274C8F">
      <w:pPr>
        <w:rPr>
          <w:rFonts w:hint="eastAsia"/>
        </w:rPr>
      </w:pPr>
      <w:r>
        <w:rPr>
          <w:rFonts w:hint="eastAsia"/>
        </w:rPr>
        <w:t>本文是由每日文章网(2345lzwz.cn)为大家创作</w:t>
      </w:r>
    </w:p>
    <w:p w14:paraId="2CA02E95" w14:textId="5D8111D9" w:rsidR="0097090B" w:rsidRDefault="0097090B"/>
    <w:sectPr w:rsidR="00970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0B"/>
    <w:rsid w:val="00274C8F"/>
    <w:rsid w:val="003B267A"/>
    <w:rsid w:val="00970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5C36D-CCB2-4511-B611-F63F93AD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90B"/>
    <w:rPr>
      <w:rFonts w:cstheme="majorBidi"/>
      <w:color w:val="2F5496" w:themeColor="accent1" w:themeShade="BF"/>
      <w:sz w:val="28"/>
      <w:szCs w:val="28"/>
    </w:rPr>
  </w:style>
  <w:style w:type="character" w:customStyle="1" w:styleId="50">
    <w:name w:val="标题 5 字符"/>
    <w:basedOn w:val="a0"/>
    <w:link w:val="5"/>
    <w:uiPriority w:val="9"/>
    <w:semiHidden/>
    <w:rsid w:val="0097090B"/>
    <w:rPr>
      <w:rFonts w:cstheme="majorBidi"/>
      <w:color w:val="2F5496" w:themeColor="accent1" w:themeShade="BF"/>
      <w:sz w:val="24"/>
    </w:rPr>
  </w:style>
  <w:style w:type="character" w:customStyle="1" w:styleId="60">
    <w:name w:val="标题 6 字符"/>
    <w:basedOn w:val="a0"/>
    <w:link w:val="6"/>
    <w:uiPriority w:val="9"/>
    <w:semiHidden/>
    <w:rsid w:val="0097090B"/>
    <w:rPr>
      <w:rFonts w:cstheme="majorBidi"/>
      <w:b/>
      <w:bCs/>
      <w:color w:val="2F5496" w:themeColor="accent1" w:themeShade="BF"/>
    </w:rPr>
  </w:style>
  <w:style w:type="character" w:customStyle="1" w:styleId="70">
    <w:name w:val="标题 7 字符"/>
    <w:basedOn w:val="a0"/>
    <w:link w:val="7"/>
    <w:uiPriority w:val="9"/>
    <w:semiHidden/>
    <w:rsid w:val="0097090B"/>
    <w:rPr>
      <w:rFonts w:cstheme="majorBidi"/>
      <w:b/>
      <w:bCs/>
      <w:color w:val="595959" w:themeColor="text1" w:themeTint="A6"/>
    </w:rPr>
  </w:style>
  <w:style w:type="character" w:customStyle="1" w:styleId="80">
    <w:name w:val="标题 8 字符"/>
    <w:basedOn w:val="a0"/>
    <w:link w:val="8"/>
    <w:uiPriority w:val="9"/>
    <w:semiHidden/>
    <w:rsid w:val="0097090B"/>
    <w:rPr>
      <w:rFonts w:cstheme="majorBidi"/>
      <w:color w:val="595959" w:themeColor="text1" w:themeTint="A6"/>
    </w:rPr>
  </w:style>
  <w:style w:type="character" w:customStyle="1" w:styleId="90">
    <w:name w:val="标题 9 字符"/>
    <w:basedOn w:val="a0"/>
    <w:link w:val="9"/>
    <w:uiPriority w:val="9"/>
    <w:semiHidden/>
    <w:rsid w:val="0097090B"/>
    <w:rPr>
      <w:rFonts w:eastAsiaTheme="majorEastAsia" w:cstheme="majorBidi"/>
      <w:color w:val="595959" w:themeColor="text1" w:themeTint="A6"/>
    </w:rPr>
  </w:style>
  <w:style w:type="paragraph" w:styleId="a3">
    <w:name w:val="Title"/>
    <w:basedOn w:val="a"/>
    <w:next w:val="a"/>
    <w:link w:val="a4"/>
    <w:uiPriority w:val="10"/>
    <w:qFormat/>
    <w:rsid w:val="00970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90B"/>
    <w:pPr>
      <w:spacing w:before="160"/>
      <w:jc w:val="center"/>
    </w:pPr>
    <w:rPr>
      <w:i/>
      <w:iCs/>
      <w:color w:val="404040" w:themeColor="text1" w:themeTint="BF"/>
    </w:rPr>
  </w:style>
  <w:style w:type="character" w:customStyle="1" w:styleId="a8">
    <w:name w:val="引用 字符"/>
    <w:basedOn w:val="a0"/>
    <w:link w:val="a7"/>
    <w:uiPriority w:val="29"/>
    <w:rsid w:val="0097090B"/>
    <w:rPr>
      <w:i/>
      <w:iCs/>
      <w:color w:val="404040" w:themeColor="text1" w:themeTint="BF"/>
    </w:rPr>
  </w:style>
  <w:style w:type="paragraph" w:styleId="a9">
    <w:name w:val="List Paragraph"/>
    <w:basedOn w:val="a"/>
    <w:uiPriority w:val="34"/>
    <w:qFormat/>
    <w:rsid w:val="0097090B"/>
    <w:pPr>
      <w:ind w:left="720"/>
      <w:contextualSpacing/>
    </w:pPr>
  </w:style>
  <w:style w:type="character" w:styleId="aa">
    <w:name w:val="Intense Emphasis"/>
    <w:basedOn w:val="a0"/>
    <w:uiPriority w:val="21"/>
    <w:qFormat/>
    <w:rsid w:val="0097090B"/>
    <w:rPr>
      <w:i/>
      <w:iCs/>
      <w:color w:val="2F5496" w:themeColor="accent1" w:themeShade="BF"/>
    </w:rPr>
  </w:style>
  <w:style w:type="paragraph" w:styleId="ab">
    <w:name w:val="Intense Quote"/>
    <w:basedOn w:val="a"/>
    <w:next w:val="a"/>
    <w:link w:val="ac"/>
    <w:uiPriority w:val="30"/>
    <w:qFormat/>
    <w:rsid w:val="00970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90B"/>
    <w:rPr>
      <w:i/>
      <w:iCs/>
      <w:color w:val="2F5496" w:themeColor="accent1" w:themeShade="BF"/>
    </w:rPr>
  </w:style>
  <w:style w:type="character" w:styleId="ad">
    <w:name w:val="Intense Reference"/>
    <w:basedOn w:val="a0"/>
    <w:uiPriority w:val="32"/>
    <w:qFormat/>
    <w:rsid w:val="00970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