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A1B6" w14:textId="77777777" w:rsidR="00414963" w:rsidRDefault="00414963">
      <w:pPr>
        <w:rPr>
          <w:rFonts w:hint="eastAsia"/>
        </w:rPr>
      </w:pPr>
      <w:r>
        <w:rPr>
          <w:rFonts w:hint="eastAsia"/>
        </w:rPr>
        <w:t>跳绳的拼音是什么</w:t>
      </w:r>
    </w:p>
    <w:p w14:paraId="2111CADE" w14:textId="77777777" w:rsidR="00414963" w:rsidRDefault="00414963">
      <w:pPr>
        <w:rPr>
          <w:rFonts w:hint="eastAsia"/>
        </w:rPr>
      </w:pPr>
      <w:r>
        <w:rPr>
          <w:rFonts w:hint="eastAsia"/>
        </w:rPr>
        <w:t>在汉语中，跳绳的拼音是“tiào shéng”。这个词组由两个汉字组成，每个字都有其独特的发音和意义。“跳”（tiào）这个字意味着跳跃或跃起，它描绘了人或物从地面或其他表面弹起的动作。“绳”（shéng）指的是用纤维、线或金属丝等材料编织成的长条形物品，通常用于捆绑、悬挂或作为体育活动中的工具。</w:t>
      </w:r>
    </w:p>
    <w:p w14:paraId="1CAB6F6E" w14:textId="77777777" w:rsidR="00414963" w:rsidRDefault="00414963">
      <w:pPr>
        <w:rPr>
          <w:rFonts w:hint="eastAsia"/>
        </w:rPr>
      </w:pPr>
    </w:p>
    <w:p w14:paraId="2ECBAE06" w14:textId="77777777" w:rsidR="00414963" w:rsidRDefault="00414963">
      <w:pPr>
        <w:rPr>
          <w:rFonts w:hint="eastAsia"/>
        </w:rPr>
      </w:pPr>
      <w:r>
        <w:rPr>
          <w:rFonts w:hint="eastAsia"/>
        </w:rPr>
        <w:t>跳绳的历史与文化背景</w:t>
      </w:r>
    </w:p>
    <w:p w14:paraId="3C877F1B" w14:textId="77777777" w:rsidR="00414963" w:rsidRDefault="00414963">
      <w:pPr>
        <w:rPr>
          <w:rFonts w:hint="eastAsia"/>
        </w:rPr>
      </w:pPr>
      <w:r>
        <w:rPr>
          <w:rFonts w:hint="eastAsia"/>
        </w:rPr>
        <w:t>跳绳不仅仅是一项简单的体育活动，它有着深厚的文化底蕴。在中国古代，跳绳就已经作为一种游戏而存在，据文献记载，早在汉代就有类似跳绳的游戏形式。随着时间的发展，这项运动逐渐演变，并传播到世界各地，成为一种广受欢迎的健身方式。今天，无论是儿童还是成年人，都可以看到他们在空地上欢快地跳跃着绳子的身影。而且，跳绳还被纳入到了一些学校的体育课程之中，用来锻炼学生的协调性和节奏感。</w:t>
      </w:r>
    </w:p>
    <w:p w14:paraId="4452641F" w14:textId="77777777" w:rsidR="00414963" w:rsidRDefault="00414963">
      <w:pPr>
        <w:rPr>
          <w:rFonts w:hint="eastAsia"/>
        </w:rPr>
      </w:pPr>
    </w:p>
    <w:p w14:paraId="1CD6091D" w14:textId="77777777" w:rsidR="00414963" w:rsidRDefault="00414963">
      <w:pPr>
        <w:rPr>
          <w:rFonts w:hint="eastAsia"/>
        </w:rPr>
      </w:pPr>
      <w:r>
        <w:rPr>
          <w:rFonts w:hint="eastAsia"/>
        </w:rPr>
        <w:t>跳绳的健康益处</w:t>
      </w:r>
    </w:p>
    <w:p w14:paraId="2A4F9A90" w14:textId="77777777" w:rsidR="00414963" w:rsidRDefault="00414963">
      <w:pPr>
        <w:rPr>
          <w:rFonts w:hint="eastAsia"/>
        </w:rPr>
      </w:pPr>
      <w:r>
        <w:rPr>
          <w:rFonts w:hint="eastAsia"/>
        </w:rPr>
        <w:t>作为一种高效的有氧运动，跳绳对身体健康有着诸多好处。它可以增强心肺功能，提高耐力，同时还能帮助减肥和塑形。每次跳跃时，腿部肌肉会得到充分的锻炼，有助于提升下肢力量。由于跳绳需要手眼协调以及良好的平衡能力，所以对于改善身体的协调性也有很大的帮助。更重要的是，它是一种低成本、易上手的运动方式，不需要特别复杂的设备，在家中或者户外的小空间内就可以进行。</w:t>
      </w:r>
    </w:p>
    <w:p w14:paraId="7209F8A7" w14:textId="77777777" w:rsidR="00414963" w:rsidRDefault="00414963">
      <w:pPr>
        <w:rPr>
          <w:rFonts w:hint="eastAsia"/>
        </w:rPr>
      </w:pPr>
    </w:p>
    <w:p w14:paraId="0A162B0A" w14:textId="77777777" w:rsidR="00414963" w:rsidRDefault="00414963">
      <w:pPr>
        <w:rPr>
          <w:rFonts w:hint="eastAsia"/>
        </w:rPr>
      </w:pPr>
      <w:r>
        <w:rPr>
          <w:rFonts w:hint="eastAsia"/>
        </w:rPr>
        <w:t>跳绳的不同类型和技术</w:t>
      </w:r>
    </w:p>
    <w:p w14:paraId="69346ADE" w14:textId="77777777" w:rsidR="00414963" w:rsidRDefault="00414963">
      <w:pPr>
        <w:rPr>
          <w:rFonts w:hint="eastAsia"/>
        </w:rPr>
      </w:pPr>
      <w:r>
        <w:rPr>
          <w:rFonts w:hint="eastAsia"/>
        </w:rPr>
        <w:t>虽然看似简单，但跳绳其实有很多不同的花样和技术动作。最基本的单脚交替跳是最容易入门的方式，适合初学者练习基本技巧。随着技能的提升，人们可以尝试双摇跳，即每一次跳跃让绳子通过两次；还有交叉跳，就是在跳的过程中双手交叉换位。更高级别的运动员甚至能够完成诸如侧翻、后空翻等复杂动作。这些多样化的玩法使得跳绳变得更加有趣和具有挑战性。</w:t>
      </w:r>
    </w:p>
    <w:p w14:paraId="38B76AD0" w14:textId="77777777" w:rsidR="00414963" w:rsidRDefault="00414963">
      <w:pPr>
        <w:rPr>
          <w:rFonts w:hint="eastAsia"/>
        </w:rPr>
      </w:pPr>
    </w:p>
    <w:p w14:paraId="075C0BC7" w14:textId="77777777" w:rsidR="00414963" w:rsidRDefault="00414963">
      <w:pPr>
        <w:rPr>
          <w:rFonts w:hint="eastAsia"/>
        </w:rPr>
      </w:pPr>
      <w:r>
        <w:rPr>
          <w:rFonts w:hint="eastAsia"/>
        </w:rPr>
        <w:t>如何选择合适的跳绳</w:t>
      </w:r>
    </w:p>
    <w:p w14:paraId="63CE9746" w14:textId="77777777" w:rsidR="00414963" w:rsidRDefault="00414963">
      <w:pPr>
        <w:rPr>
          <w:rFonts w:hint="eastAsia"/>
        </w:rPr>
      </w:pPr>
      <w:r>
        <w:rPr>
          <w:rFonts w:hint="eastAsia"/>
        </w:rPr>
        <w:t>挑选一根适合自己使用的跳绳非常重要。市场上有各种材质和长度的跳绳可供选择，比如塑料绳、尼龙绳、钢丝绳等。对于初学者来说，较轻且柔软的塑料绳可能更容易掌控。而经验丰富的玩家可能会偏好更重一点的钢丝绳，因为它们更加耐用且反应更快。跳绳的长度也需根据个人身高来调整，确保在使用时绳子不会过长或过短，以免影响跳跃效果。购买时最好先测量一下自己的身高，并参考产品说明来确定最适宜的尺寸。</w:t>
      </w:r>
    </w:p>
    <w:p w14:paraId="768CE2D4" w14:textId="77777777" w:rsidR="00414963" w:rsidRDefault="00414963">
      <w:pPr>
        <w:rPr>
          <w:rFonts w:hint="eastAsia"/>
        </w:rPr>
      </w:pPr>
    </w:p>
    <w:p w14:paraId="53C3A7E3" w14:textId="77777777" w:rsidR="00414963" w:rsidRDefault="00414963">
      <w:pPr>
        <w:rPr>
          <w:rFonts w:hint="eastAsia"/>
        </w:rPr>
      </w:pPr>
      <w:r>
        <w:rPr>
          <w:rFonts w:hint="eastAsia"/>
        </w:rPr>
        <w:t>最后的总结</w:t>
      </w:r>
    </w:p>
    <w:p w14:paraId="2E5F53FC" w14:textId="77777777" w:rsidR="00414963" w:rsidRDefault="00414963">
      <w:pPr>
        <w:rPr>
          <w:rFonts w:hint="eastAsia"/>
        </w:rPr>
      </w:pPr>
      <w:r>
        <w:rPr>
          <w:rFonts w:hint="eastAsia"/>
        </w:rPr>
        <w:t>“跳绳”不仅是一个简单的词汇，背后更是承载着丰富历史文化和现代健康理念的体育活动。无论是在阳光明媚的日子里享受户外的乐趣，还是在室内有限的空间里保持活力，跳绳都是一项非常适合各个年龄段人群参与的运动。只要掌握了正确的技巧并选用了合适的器材，每个人都能从中受益，找到属于自己的快乐和健康。</w:t>
      </w:r>
    </w:p>
    <w:p w14:paraId="328202F4" w14:textId="77777777" w:rsidR="00414963" w:rsidRDefault="00414963">
      <w:pPr>
        <w:rPr>
          <w:rFonts w:hint="eastAsia"/>
        </w:rPr>
      </w:pPr>
    </w:p>
    <w:p w14:paraId="71512BE4" w14:textId="77777777" w:rsidR="00414963" w:rsidRDefault="00414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1ED89" w14:textId="40B816D8" w:rsidR="006A129C" w:rsidRDefault="006A129C"/>
    <w:sectPr w:rsidR="006A1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9C"/>
    <w:rsid w:val="003B267A"/>
    <w:rsid w:val="00414963"/>
    <w:rsid w:val="006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EFF5F-2FF4-4AD1-BC7C-ED7AF0F2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