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C558" w14:textId="77777777" w:rsidR="00750EEC" w:rsidRDefault="00750EEC">
      <w:pPr>
        <w:rPr>
          <w:rFonts w:hint="eastAsia"/>
        </w:rPr>
      </w:pPr>
      <w:r>
        <w:rPr>
          <w:rFonts w:hint="eastAsia"/>
        </w:rPr>
        <w:t>身残的拼音：shēn cán</w:t>
      </w:r>
    </w:p>
    <w:p w14:paraId="0CF06269" w14:textId="77777777" w:rsidR="00750EEC" w:rsidRDefault="00750EEC">
      <w:pPr>
        <w:rPr>
          <w:rFonts w:hint="eastAsia"/>
        </w:rPr>
      </w:pPr>
      <w:r>
        <w:rPr>
          <w:rFonts w:hint="eastAsia"/>
        </w:rPr>
        <w:t>“身残”这个词由两个汉字组成，按照现代汉语普通话的拼音系统，它的拼音是“shēn cán”。这里，“身”字的拼音为“shēn”，声调为阴平，意味着发音时语调平稳；“残”字的拼音为“cán”，声调为阳平，即在发音时语调要从低到高上升。在汉语中，正确的声调对于理解词语的意义至关重要，因为不同的声调可以改变同一个音节所表达的意思。</w:t>
      </w:r>
    </w:p>
    <w:p w14:paraId="6CF2BFF5" w14:textId="77777777" w:rsidR="00750EEC" w:rsidRDefault="00750EEC">
      <w:pPr>
        <w:rPr>
          <w:rFonts w:hint="eastAsia"/>
        </w:rPr>
      </w:pPr>
    </w:p>
    <w:p w14:paraId="1BD2E414" w14:textId="77777777" w:rsidR="00750EEC" w:rsidRDefault="00750EEC">
      <w:pPr>
        <w:rPr>
          <w:rFonts w:hint="eastAsia"/>
        </w:rPr>
      </w:pPr>
      <w:r>
        <w:rPr>
          <w:rFonts w:hint="eastAsia"/>
        </w:rPr>
        <w:t>关于身残的理解</w:t>
      </w:r>
    </w:p>
    <w:p w14:paraId="575A1CDB" w14:textId="77777777" w:rsidR="00750EEC" w:rsidRDefault="00750EEC">
      <w:pPr>
        <w:rPr>
          <w:rFonts w:hint="eastAsia"/>
        </w:rPr>
      </w:pPr>
      <w:r>
        <w:rPr>
          <w:rFonts w:hint="eastAsia"/>
        </w:rPr>
        <w:t>当提及“身残”一词，它通常用来描述身体上有某种缺陷或损伤的状态。这可能包括肢体上的残疾、感官功能的丧失（如视觉或听觉）、或是其他影响日常生活的身体状况。身残者在社会生活中可能会遇到各种各样的挑战，比如行动不便、就业困难、社交障碍等。然而，身残并不意味着能力的缺乏或者生活的终结。许多身残人士通过不懈的努力和坚强的意志，在各个领域展现出了非凡的能力和成就，证明了身心障碍只是生活的一部分，并不能定义一个人的整体价值。</w:t>
      </w:r>
    </w:p>
    <w:p w14:paraId="42D1B21B" w14:textId="77777777" w:rsidR="00750EEC" w:rsidRDefault="00750EEC">
      <w:pPr>
        <w:rPr>
          <w:rFonts w:hint="eastAsia"/>
        </w:rPr>
      </w:pPr>
    </w:p>
    <w:p w14:paraId="0738E646" w14:textId="77777777" w:rsidR="00750EEC" w:rsidRDefault="00750EEC">
      <w:pPr>
        <w:rPr>
          <w:rFonts w:hint="eastAsia"/>
        </w:rPr>
      </w:pPr>
      <w:r>
        <w:rPr>
          <w:rFonts w:hint="eastAsia"/>
        </w:rPr>
        <w:t>身残者的勇气与毅力</w:t>
      </w:r>
    </w:p>
    <w:p w14:paraId="354911DB" w14:textId="77777777" w:rsidR="00750EEC" w:rsidRDefault="00750EEC">
      <w:pPr>
        <w:rPr>
          <w:rFonts w:hint="eastAsia"/>
        </w:rPr>
      </w:pPr>
      <w:r>
        <w:rPr>
          <w:rFonts w:hint="eastAsia"/>
        </w:rPr>
        <w:t>面对身体的局限，身残者往往展现出超乎常人的勇气与毅力。他们不屈服于命运的安排，而是积极寻找适应自身条件的生活方式。在历史长河中，我们看到无数身残志坚的人物故事。例如，海伦·凯勒失去了视力和听力，但她克服重重困难学会了阅读、写作，并成为一位著名的作家和社会活动家；贝多芬在晚年失聪的情况下，仍然创作出了震撼人心的音乐作品。这些例子激励着每一个身处逆境的人，告诉我们要相信自己的潜力，勇敢地追求梦想。</w:t>
      </w:r>
    </w:p>
    <w:p w14:paraId="3683DF60" w14:textId="77777777" w:rsidR="00750EEC" w:rsidRDefault="00750EEC">
      <w:pPr>
        <w:rPr>
          <w:rFonts w:hint="eastAsia"/>
        </w:rPr>
      </w:pPr>
    </w:p>
    <w:p w14:paraId="0503309E" w14:textId="77777777" w:rsidR="00750EEC" w:rsidRDefault="00750EEC">
      <w:pPr>
        <w:rPr>
          <w:rFonts w:hint="eastAsia"/>
        </w:rPr>
      </w:pPr>
      <w:r>
        <w:rPr>
          <w:rFonts w:hint="eastAsia"/>
        </w:rPr>
        <w:t>社会对身残者的支持与包容</w:t>
      </w:r>
    </w:p>
    <w:p w14:paraId="20E99D92" w14:textId="77777777" w:rsidR="00750EEC" w:rsidRDefault="00750EEC">
      <w:pPr>
        <w:rPr>
          <w:rFonts w:hint="eastAsia"/>
        </w:rPr>
      </w:pPr>
      <w:r>
        <w:rPr>
          <w:rFonts w:hint="eastAsia"/>
        </w:rPr>
        <w:t>一个文明进步的社会应当给予身残者足够的尊重和支持。随着人们对平等意识的增强，越来越多的国家和地区开始制定相关法律政策来保障残疾人权益，提供必要的辅助设施和服务，确保他们在教育、就业等方面享有公平的机会。社会各界也积极参与到关爱帮助身残者的行列当中，组织各类公益活动，营造更加包容和谐的社会环境。这种支持不仅体现在物质层面，更重要的是精神上的鼓励与认同，让每一位身残者都能感受到温暖与力量。</w:t>
      </w:r>
    </w:p>
    <w:p w14:paraId="106A2FAC" w14:textId="77777777" w:rsidR="00750EEC" w:rsidRDefault="00750EEC">
      <w:pPr>
        <w:rPr>
          <w:rFonts w:hint="eastAsia"/>
        </w:rPr>
      </w:pPr>
    </w:p>
    <w:p w14:paraId="0B04DF12" w14:textId="77777777" w:rsidR="00750EEC" w:rsidRDefault="00750EEC">
      <w:pPr>
        <w:rPr>
          <w:rFonts w:hint="eastAsia"/>
        </w:rPr>
      </w:pPr>
      <w:r>
        <w:rPr>
          <w:rFonts w:hint="eastAsia"/>
        </w:rPr>
        <w:t>最后的总结：超越身残，拥抱多彩人生</w:t>
      </w:r>
    </w:p>
    <w:p w14:paraId="5BEBB158" w14:textId="77777777" w:rsidR="00750EEC" w:rsidRDefault="00750EEC">
      <w:pPr>
        <w:rPr>
          <w:rFonts w:hint="eastAsia"/>
        </w:rPr>
      </w:pPr>
      <w:r>
        <w:rPr>
          <w:rFonts w:hint="eastAsia"/>
        </w:rPr>
        <w:t>尽管“身残”这一词汇带有一定的负面含义，但它绝不是阻碍人们实现自我价值的绊脚石。相反，它成为了许多人成长路上的一块试金石，考验着他们的意志力和创造力。在这个多元包容的时代背景下，我们应该摒弃偏见，用理解和爱去接纳每一位身残者，共同构建一个充满希望与可能性的美好世界。让我们一起携手，帮助身残者跨越障碍，迎接属于他们的精彩未来。</w:t>
      </w:r>
    </w:p>
    <w:p w14:paraId="101EF8F1" w14:textId="77777777" w:rsidR="00750EEC" w:rsidRDefault="00750EEC">
      <w:pPr>
        <w:rPr>
          <w:rFonts w:hint="eastAsia"/>
        </w:rPr>
      </w:pPr>
    </w:p>
    <w:p w14:paraId="355A022E" w14:textId="77777777" w:rsidR="00750EEC" w:rsidRDefault="00750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5B461" w14:textId="4702112F" w:rsidR="000E5ECC" w:rsidRDefault="000E5ECC"/>
    <w:sectPr w:rsidR="000E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CC"/>
    <w:rsid w:val="000E5ECC"/>
    <w:rsid w:val="003B267A"/>
    <w:rsid w:val="0075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D3AA-C727-4B65-9C60-E01DEB68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