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AE1C" w14:textId="77777777" w:rsidR="00714504" w:rsidRDefault="00714504">
      <w:pPr>
        <w:rPr>
          <w:rFonts w:hint="eastAsia"/>
        </w:rPr>
      </w:pPr>
      <w:r>
        <w:rPr>
          <w:rFonts w:hint="eastAsia"/>
        </w:rPr>
        <w:t>进与挑战 jìn yǔ tiǎo zhàn</w:t>
      </w:r>
    </w:p>
    <w:p w14:paraId="1296BA1C" w14:textId="77777777" w:rsidR="00714504" w:rsidRDefault="00714504">
      <w:pPr>
        <w:rPr>
          <w:rFonts w:hint="eastAsia"/>
        </w:rPr>
      </w:pPr>
      <w:r>
        <w:rPr>
          <w:rFonts w:hint="eastAsia"/>
        </w:rPr>
        <w:t>在当今瞬息万变的世界中，“进”意味着进步和发展，而“挑战”则是我们在前进道路上不可避免的障碍。二者相辅相成，共同构成了人类社会发展的动态画卷。每一次的进步都是对既有条件的一次挑战，同时也是为未来设立的新起点。因此，理解和应对挑战是推动社会进步的关键。</w:t>
      </w:r>
    </w:p>
    <w:p w14:paraId="18A324F6" w14:textId="77777777" w:rsidR="00714504" w:rsidRDefault="00714504">
      <w:pPr>
        <w:rPr>
          <w:rFonts w:hint="eastAsia"/>
        </w:rPr>
      </w:pPr>
    </w:p>
    <w:p w14:paraId="7F1CAE69" w14:textId="77777777" w:rsidR="00714504" w:rsidRDefault="00714504">
      <w:pPr>
        <w:rPr>
          <w:rFonts w:hint="eastAsia"/>
        </w:rPr>
      </w:pPr>
      <w:r>
        <w:rPr>
          <w:rFonts w:hint="eastAsia"/>
        </w:rPr>
        <w:t>历史中的进步与挑战</w:t>
      </w:r>
    </w:p>
    <w:p w14:paraId="7B1B00E6" w14:textId="77777777" w:rsidR="00714504" w:rsidRDefault="00714504">
      <w:pPr>
        <w:rPr>
          <w:rFonts w:hint="eastAsia"/>
        </w:rPr>
      </w:pPr>
      <w:r>
        <w:rPr>
          <w:rFonts w:hint="eastAsia"/>
        </w:rPr>
        <w:t>回顾历史，我们可以看到无数进步的例子都是从应对重大挑战开始的。工业革命带来了生产力的巨大飞跃，但同时也引发了环境、劳工和社会结构等方面的问题。20世纪的信息技术革命让全球沟通变得即时便捷，但也催生了网络安全和信息隐私等新议题。这些挑战迫使我们不断调整适应，从而促进了法律、伦理和技术的进一步发展。</w:t>
      </w:r>
    </w:p>
    <w:p w14:paraId="1FFA0B91" w14:textId="77777777" w:rsidR="00714504" w:rsidRDefault="00714504">
      <w:pPr>
        <w:rPr>
          <w:rFonts w:hint="eastAsia"/>
        </w:rPr>
      </w:pPr>
    </w:p>
    <w:p w14:paraId="02312B1B" w14:textId="77777777" w:rsidR="00714504" w:rsidRDefault="00714504">
      <w:pPr>
        <w:rPr>
          <w:rFonts w:hint="eastAsia"/>
        </w:rPr>
      </w:pPr>
      <w:r>
        <w:rPr>
          <w:rFonts w:hint="eastAsia"/>
        </w:rPr>
        <w:t>科技进步带来的机遇与挑战</w:t>
      </w:r>
    </w:p>
    <w:p w14:paraId="0517DCC3" w14:textId="77777777" w:rsidR="00714504" w:rsidRDefault="00714504">
      <w:pPr>
        <w:rPr>
          <w:rFonts w:hint="eastAsia"/>
        </w:rPr>
      </w:pPr>
      <w:r>
        <w:rPr>
          <w:rFonts w:hint="eastAsia"/>
        </w:rPr>
        <w:t>科技是现代社会进步的重要驱动力。随着人工智能、大数据、云计算等新兴技术的发展，我们迎来了前所未有的发展机遇。然而，技术的快速迭代也带来了就业结构调整、技能差距扩大以及数字鸿沟加深等一系列挑战。面对这些问题，我们需要通过教育改革、政策引导和国际合作来寻找解决方案，确保科技成果能够惠及更多人群。</w:t>
      </w:r>
    </w:p>
    <w:p w14:paraId="719AC315" w14:textId="77777777" w:rsidR="00714504" w:rsidRDefault="00714504">
      <w:pPr>
        <w:rPr>
          <w:rFonts w:hint="eastAsia"/>
        </w:rPr>
      </w:pPr>
    </w:p>
    <w:p w14:paraId="42B27AC9" w14:textId="77777777" w:rsidR="00714504" w:rsidRDefault="00714504">
      <w:pPr>
        <w:rPr>
          <w:rFonts w:hint="eastAsia"/>
        </w:rPr>
      </w:pPr>
      <w:r>
        <w:rPr>
          <w:rFonts w:hint="eastAsia"/>
        </w:rPr>
        <w:t>经济全球化下的进与挑战</w:t>
      </w:r>
    </w:p>
    <w:p w14:paraId="445FAE1A" w14:textId="77777777" w:rsidR="00714504" w:rsidRDefault="00714504">
      <w:pPr>
        <w:rPr>
          <w:rFonts w:hint="eastAsia"/>
        </w:rPr>
      </w:pPr>
      <w:r>
        <w:rPr>
          <w:rFonts w:hint="eastAsia"/>
        </w:rPr>
        <w:t>经济全球化使得各国之间的联系日益紧密，市场边界逐渐模糊。这不仅为企业提供了更广阔的舞台，也为消费者带来了更加丰富的产品选择。但是，全球化进程同样伴随着风险和不确定性，如金融危机、贸易保护主义抬头等。为了应对此类挑战，国际社会需要加强协调合作，建立更加公平合理的全球经济治理机制。</w:t>
      </w:r>
    </w:p>
    <w:p w14:paraId="0FF1D0A5" w14:textId="77777777" w:rsidR="00714504" w:rsidRDefault="00714504">
      <w:pPr>
        <w:rPr>
          <w:rFonts w:hint="eastAsia"/>
        </w:rPr>
      </w:pPr>
    </w:p>
    <w:p w14:paraId="423B78F0" w14:textId="77777777" w:rsidR="00714504" w:rsidRDefault="00714504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1AEB3C77" w14:textId="77777777" w:rsidR="00714504" w:rsidRDefault="00714504">
      <w:pPr>
        <w:rPr>
          <w:rFonts w:hint="eastAsia"/>
        </w:rPr>
      </w:pPr>
      <w:r>
        <w:rPr>
          <w:rFonts w:hint="eastAsia"/>
        </w:rPr>
        <w:t>随着工业化和城市化进程的加速，环境污染和资源短缺问题日益突出。实现可持续发展目标已成为全人类共同面临的紧迫任务。在此过程中，绿色技术创新、循环经济模式推广以及公众环保意识提升显得尤为重要。只有当经济发展与生态保护相结合时，我们才能真正实现人与自然和谐共生的美好愿景。</w:t>
      </w:r>
    </w:p>
    <w:p w14:paraId="0F311825" w14:textId="77777777" w:rsidR="00714504" w:rsidRDefault="00714504">
      <w:pPr>
        <w:rPr>
          <w:rFonts w:hint="eastAsia"/>
        </w:rPr>
      </w:pPr>
    </w:p>
    <w:p w14:paraId="3BAFB6E1" w14:textId="77777777" w:rsidR="00714504" w:rsidRDefault="00714504">
      <w:pPr>
        <w:rPr>
          <w:rFonts w:hint="eastAsia"/>
        </w:rPr>
      </w:pPr>
      <w:r>
        <w:rPr>
          <w:rFonts w:hint="eastAsia"/>
        </w:rPr>
        <w:t>文化多样性的保护与发展</w:t>
      </w:r>
    </w:p>
    <w:p w14:paraId="4260CF89" w14:textId="77777777" w:rsidR="00714504" w:rsidRDefault="00714504">
      <w:pPr>
        <w:rPr>
          <w:rFonts w:hint="eastAsia"/>
        </w:rPr>
      </w:pPr>
      <w:r>
        <w:rPr>
          <w:rFonts w:hint="eastAsia"/>
        </w:rPr>
        <w:t>在全球化的背景下，文化交流日益频繁，不同文化之间的相互借鉴和融合成为趋势。然而，这也可能导致部分传统文化面临失传的风险。因此，如何在保持自身特色的同时吸收外来优秀元素，成为了每个国家和地区都需要思考的问题。通过加强文化遗产保护、支持民间艺术传承等方式，我们可以促进文化的繁荣发展，让世界变得更加多彩多姿。</w:t>
      </w:r>
    </w:p>
    <w:p w14:paraId="7368CBDE" w14:textId="77777777" w:rsidR="00714504" w:rsidRDefault="00714504">
      <w:pPr>
        <w:rPr>
          <w:rFonts w:hint="eastAsia"/>
        </w:rPr>
      </w:pPr>
    </w:p>
    <w:p w14:paraId="45216339" w14:textId="77777777" w:rsidR="00714504" w:rsidRDefault="00714504">
      <w:pPr>
        <w:rPr>
          <w:rFonts w:hint="eastAsia"/>
        </w:rPr>
      </w:pPr>
      <w:r>
        <w:rPr>
          <w:rFonts w:hint="eastAsia"/>
        </w:rPr>
        <w:t>最后的总结</w:t>
      </w:r>
    </w:p>
    <w:p w14:paraId="416BB866" w14:textId="77777777" w:rsidR="00714504" w:rsidRDefault="00714504">
      <w:pPr>
        <w:rPr>
          <w:rFonts w:hint="eastAsia"/>
        </w:rPr>
      </w:pPr>
      <w:r>
        <w:rPr>
          <w:rFonts w:hint="eastAsia"/>
        </w:rPr>
        <w:t>无论是过去还是现在，“进”与“挑战”始终相伴而行。正是由于存在各种各样的挑战，才促使我们不断创新突破，追求更高的目标。未来，在继续迎接新的挑战的过程中，我们将迎来更多可能性，创造出更加美好的明天。让我们携手共进，勇敢面对每一个挑战，书写属于这个时代的辉煌篇章。</w:t>
      </w:r>
    </w:p>
    <w:p w14:paraId="4AFF15F8" w14:textId="77777777" w:rsidR="00714504" w:rsidRDefault="00714504">
      <w:pPr>
        <w:rPr>
          <w:rFonts w:hint="eastAsia"/>
        </w:rPr>
      </w:pPr>
    </w:p>
    <w:p w14:paraId="4B64D62A" w14:textId="77777777" w:rsidR="00714504" w:rsidRDefault="00714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E3F5E" w14:textId="36FAB7AA" w:rsidR="0064338D" w:rsidRDefault="0064338D"/>
    <w:sectPr w:rsidR="00643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8D"/>
    <w:rsid w:val="003B267A"/>
    <w:rsid w:val="0064338D"/>
    <w:rsid w:val="0071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53C88-3D31-45D5-9A59-3FA3D126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