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E7151" w14:textId="77777777" w:rsidR="00DB0A73" w:rsidRDefault="00DB0A73">
      <w:pPr>
        <w:rPr>
          <w:rFonts w:hint="eastAsia"/>
        </w:rPr>
      </w:pPr>
      <w:r>
        <w:rPr>
          <w:rFonts w:hint="eastAsia"/>
        </w:rPr>
        <w:t>jin</w:t>
      </w:r>
    </w:p>
    <w:p w14:paraId="2FB2D005" w14:textId="77777777" w:rsidR="00DB0A73" w:rsidRDefault="00DB0A73">
      <w:pPr>
        <w:rPr>
          <w:rFonts w:hint="eastAsia"/>
        </w:rPr>
      </w:pPr>
      <w:r>
        <w:rPr>
          <w:rFonts w:hint="eastAsia"/>
        </w:rPr>
        <w:t>在水族箱的清澈水域中，游弋着一种备受人们喜爱的小型观赏鱼——金鱼。金鱼（Carassius auratus），作为鲤科的一员，是原产于东亚的淡水鱼类。它们的祖先是中国的鲫鱼，经过数世纪的人工选育，逐渐演化成今天丰富多彩的品种。在中国文化中，“金”象征着财富与繁荣，而“鱼”则代表着年年有余的美好寓意，因此金鱼被视为吉祥之物。</w:t>
      </w:r>
    </w:p>
    <w:p w14:paraId="162478DC" w14:textId="77777777" w:rsidR="00DB0A73" w:rsidRDefault="00DB0A73">
      <w:pPr>
        <w:rPr>
          <w:rFonts w:hint="eastAsia"/>
        </w:rPr>
      </w:pPr>
    </w:p>
    <w:p w14:paraId="1A1E686B" w14:textId="77777777" w:rsidR="00DB0A73" w:rsidRDefault="00DB0A73">
      <w:pPr>
        <w:rPr>
          <w:rFonts w:hint="eastAsia"/>
        </w:rPr>
      </w:pPr>
      <w:r>
        <w:rPr>
          <w:rFonts w:hint="eastAsia"/>
        </w:rPr>
        <w:t>yu</w:t>
      </w:r>
    </w:p>
    <w:p w14:paraId="1572F18B" w14:textId="77777777" w:rsidR="00DB0A73" w:rsidRDefault="00DB0A73">
      <w:pPr>
        <w:rPr>
          <w:rFonts w:hint="eastAsia"/>
        </w:rPr>
      </w:pPr>
      <w:r>
        <w:rPr>
          <w:rFonts w:hint="eastAsia"/>
        </w:rPr>
        <w:t>金鱼的种类繁多，形态各异。从传统的草金、文种到蝶尾、狮头等异形品种，每一种都展现了独特的美。例如，龙睛金鱼的眼睛向外突出，宛如龙眼；而珍珠鳞则覆盖着圆润如珠的鳞片，闪烁着迷人的光泽。这些不同类型的金鱼不仅在外形上有所区别，在色彩方面也极为丰富，红、橙、黄、白、黑等多种颜色交织在一起，构成了一幅绚丽多彩的画面。还有些金鱼身上带有金属光泽，更显高贵典雅。</w:t>
      </w:r>
    </w:p>
    <w:p w14:paraId="72658853" w14:textId="77777777" w:rsidR="00DB0A73" w:rsidRDefault="00DB0A73">
      <w:pPr>
        <w:rPr>
          <w:rFonts w:hint="eastAsia"/>
        </w:rPr>
      </w:pPr>
    </w:p>
    <w:p w14:paraId="7809B8F5" w14:textId="77777777" w:rsidR="00DB0A73" w:rsidRDefault="00DB0A73">
      <w:pPr>
        <w:rPr>
          <w:rFonts w:hint="eastAsia"/>
        </w:rPr>
      </w:pPr>
      <w:r>
        <w:rPr>
          <w:rFonts w:hint="eastAsia"/>
        </w:rPr>
        <w:t>yu</w:t>
      </w:r>
    </w:p>
    <w:p w14:paraId="3949C982" w14:textId="77777777" w:rsidR="00DB0A73" w:rsidRDefault="00DB0A73">
      <w:pPr>
        <w:rPr>
          <w:rFonts w:hint="eastAsia"/>
        </w:rPr>
      </w:pPr>
      <w:r>
        <w:rPr>
          <w:rFonts w:hint="eastAsia"/>
        </w:rPr>
        <w:t>饲养金鱼是一项既简单又复杂的爱好。对于初学者来说，准备一个适当大小且清洁的水族箱至关重要。水质管理是养好金鱼的关键，定期更换部分水体可以保持良好的生活环境。注意控制温度和光照时间也很重要，因为这直接影响到金鱼的新陈代谢及健康状态。选择合适的饲料并合理投喂也是不可忽视的一环。优质的专用颗粒或薄片状饲料能够满足金鱼生长所需的各种营养成分。</w:t>
      </w:r>
    </w:p>
    <w:p w14:paraId="2DF3CD85" w14:textId="77777777" w:rsidR="00DB0A73" w:rsidRDefault="00DB0A73">
      <w:pPr>
        <w:rPr>
          <w:rFonts w:hint="eastAsia"/>
        </w:rPr>
      </w:pPr>
    </w:p>
    <w:p w14:paraId="59C0E995" w14:textId="77777777" w:rsidR="00DB0A73" w:rsidRDefault="00DB0A73">
      <w:pPr>
        <w:rPr>
          <w:rFonts w:hint="eastAsia"/>
        </w:rPr>
      </w:pPr>
      <w:r>
        <w:rPr>
          <w:rFonts w:hint="eastAsia"/>
        </w:rPr>
        <w:t>yu</w:t>
      </w:r>
    </w:p>
    <w:p w14:paraId="6B0C46CC" w14:textId="77777777" w:rsidR="00DB0A73" w:rsidRDefault="00DB0A73">
      <w:pPr>
        <w:rPr>
          <w:rFonts w:hint="eastAsia"/>
        </w:rPr>
      </w:pPr>
      <w:r>
        <w:rPr>
          <w:rFonts w:hint="eastAsia"/>
        </w:rPr>
        <w:t>金鱼不仅因其美丽的外表受到人们的青睐，还因其相对容易照顾而在家庭宠物中占据一席之地。它们安静地游动于水中，为室内增添了一份宁静与和谐。然而，要真正了解和欣赏金鱼的魅力，还需要深入了解其习性和需求。比如，某些品种的金鱼需要更大的空间来活动，或者对水质有着更高的要求。通过细心观察和学习，我们可以更好地照料这些小生命，并从中获得乐趣和满足感。无论是作为个人爱好还是教育下一代爱护动物的方式，金鱼都能带来无尽的乐趣。</w:t>
      </w:r>
    </w:p>
    <w:p w14:paraId="470998E6" w14:textId="77777777" w:rsidR="00DB0A73" w:rsidRDefault="00DB0A73">
      <w:pPr>
        <w:rPr>
          <w:rFonts w:hint="eastAsia"/>
        </w:rPr>
      </w:pPr>
    </w:p>
    <w:p w14:paraId="427AB73D" w14:textId="77777777" w:rsidR="00DB0A73" w:rsidRDefault="00DB0A73">
      <w:pPr>
        <w:rPr>
          <w:rFonts w:hint="eastAsia"/>
        </w:rPr>
      </w:pPr>
      <w:r>
        <w:rPr>
          <w:rFonts w:hint="eastAsia"/>
        </w:rPr>
        <w:t>yu</w:t>
      </w:r>
    </w:p>
    <w:p w14:paraId="5734C6FE" w14:textId="77777777" w:rsidR="00DB0A73" w:rsidRDefault="00DB0A73">
      <w:pPr>
        <w:rPr>
          <w:rFonts w:hint="eastAsia"/>
        </w:rPr>
      </w:pPr>
      <w:r>
        <w:rPr>
          <w:rFonts w:hint="eastAsia"/>
        </w:rPr>
        <w:t>最后值得一提的是，尽管金鱼看起来娇弱易碎，但事实上它们非常坚韧。只要提供适宜的生活条件，许多金鱼都能活上数十年，成为家庭中的长期伴侣。随着人们对生物多样性的重视以及环境保护意识的提高，越来越多的人开始关注如何保护野生金鱼及其栖息地。保护自然环境，维护生态平衡，不仅是对野生动物的责任，也是确保未来我们仍然能够享受到像金鱼这样美丽生物带来的快乐的重要一步。</w:t>
      </w:r>
    </w:p>
    <w:p w14:paraId="334B8952" w14:textId="77777777" w:rsidR="00DB0A73" w:rsidRDefault="00DB0A73">
      <w:pPr>
        <w:rPr>
          <w:rFonts w:hint="eastAsia"/>
        </w:rPr>
      </w:pPr>
    </w:p>
    <w:p w14:paraId="6F53E103" w14:textId="77777777" w:rsidR="00DB0A73" w:rsidRDefault="00DB0A73">
      <w:pPr>
        <w:rPr>
          <w:rFonts w:hint="eastAsia"/>
        </w:rPr>
      </w:pPr>
      <w:r>
        <w:rPr>
          <w:rFonts w:hint="eastAsia"/>
        </w:rPr>
        <w:t>本文是由每日文章网(2345lzwz.cn)为大家创作</w:t>
      </w:r>
    </w:p>
    <w:p w14:paraId="5798C576" w14:textId="73DFE4A7" w:rsidR="00CE43AC" w:rsidRDefault="00CE43AC"/>
    <w:sectPr w:rsidR="00CE4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AC"/>
    <w:rsid w:val="003B267A"/>
    <w:rsid w:val="00CE43AC"/>
    <w:rsid w:val="00DB0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AFC5E-373C-4789-A423-D82D67F4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3AC"/>
    <w:rPr>
      <w:rFonts w:cstheme="majorBidi"/>
      <w:color w:val="2F5496" w:themeColor="accent1" w:themeShade="BF"/>
      <w:sz w:val="28"/>
      <w:szCs w:val="28"/>
    </w:rPr>
  </w:style>
  <w:style w:type="character" w:customStyle="1" w:styleId="50">
    <w:name w:val="标题 5 字符"/>
    <w:basedOn w:val="a0"/>
    <w:link w:val="5"/>
    <w:uiPriority w:val="9"/>
    <w:semiHidden/>
    <w:rsid w:val="00CE43AC"/>
    <w:rPr>
      <w:rFonts w:cstheme="majorBidi"/>
      <w:color w:val="2F5496" w:themeColor="accent1" w:themeShade="BF"/>
      <w:sz w:val="24"/>
    </w:rPr>
  </w:style>
  <w:style w:type="character" w:customStyle="1" w:styleId="60">
    <w:name w:val="标题 6 字符"/>
    <w:basedOn w:val="a0"/>
    <w:link w:val="6"/>
    <w:uiPriority w:val="9"/>
    <w:semiHidden/>
    <w:rsid w:val="00CE43AC"/>
    <w:rPr>
      <w:rFonts w:cstheme="majorBidi"/>
      <w:b/>
      <w:bCs/>
      <w:color w:val="2F5496" w:themeColor="accent1" w:themeShade="BF"/>
    </w:rPr>
  </w:style>
  <w:style w:type="character" w:customStyle="1" w:styleId="70">
    <w:name w:val="标题 7 字符"/>
    <w:basedOn w:val="a0"/>
    <w:link w:val="7"/>
    <w:uiPriority w:val="9"/>
    <w:semiHidden/>
    <w:rsid w:val="00CE43AC"/>
    <w:rPr>
      <w:rFonts w:cstheme="majorBidi"/>
      <w:b/>
      <w:bCs/>
      <w:color w:val="595959" w:themeColor="text1" w:themeTint="A6"/>
    </w:rPr>
  </w:style>
  <w:style w:type="character" w:customStyle="1" w:styleId="80">
    <w:name w:val="标题 8 字符"/>
    <w:basedOn w:val="a0"/>
    <w:link w:val="8"/>
    <w:uiPriority w:val="9"/>
    <w:semiHidden/>
    <w:rsid w:val="00CE43AC"/>
    <w:rPr>
      <w:rFonts w:cstheme="majorBidi"/>
      <w:color w:val="595959" w:themeColor="text1" w:themeTint="A6"/>
    </w:rPr>
  </w:style>
  <w:style w:type="character" w:customStyle="1" w:styleId="90">
    <w:name w:val="标题 9 字符"/>
    <w:basedOn w:val="a0"/>
    <w:link w:val="9"/>
    <w:uiPriority w:val="9"/>
    <w:semiHidden/>
    <w:rsid w:val="00CE43AC"/>
    <w:rPr>
      <w:rFonts w:eastAsiaTheme="majorEastAsia" w:cstheme="majorBidi"/>
      <w:color w:val="595959" w:themeColor="text1" w:themeTint="A6"/>
    </w:rPr>
  </w:style>
  <w:style w:type="paragraph" w:styleId="a3">
    <w:name w:val="Title"/>
    <w:basedOn w:val="a"/>
    <w:next w:val="a"/>
    <w:link w:val="a4"/>
    <w:uiPriority w:val="10"/>
    <w:qFormat/>
    <w:rsid w:val="00CE4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3AC"/>
    <w:pPr>
      <w:spacing w:before="160"/>
      <w:jc w:val="center"/>
    </w:pPr>
    <w:rPr>
      <w:i/>
      <w:iCs/>
      <w:color w:val="404040" w:themeColor="text1" w:themeTint="BF"/>
    </w:rPr>
  </w:style>
  <w:style w:type="character" w:customStyle="1" w:styleId="a8">
    <w:name w:val="引用 字符"/>
    <w:basedOn w:val="a0"/>
    <w:link w:val="a7"/>
    <w:uiPriority w:val="29"/>
    <w:rsid w:val="00CE43AC"/>
    <w:rPr>
      <w:i/>
      <w:iCs/>
      <w:color w:val="404040" w:themeColor="text1" w:themeTint="BF"/>
    </w:rPr>
  </w:style>
  <w:style w:type="paragraph" w:styleId="a9">
    <w:name w:val="List Paragraph"/>
    <w:basedOn w:val="a"/>
    <w:uiPriority w:val="34"/>
    <w:qFormat/>
    <w:rsid w:val="00CE43AC"/>
    <w:pPr>
      <w:ind w:left="720"/>
      <w:contextualSpacing/>
    </w:pPr>
  </w:style>
  <w:style w:type="character" w:styleId="aa">
    <w:name w:val="Intense Emphasis"/>
    <w:basedOn w:val="a0"/>
    <w:uiPriority w:val="21"/>
    <w:qFormat/>
    <w:rsid w:val="00CE43AC"/>
    <w:rPr>
      <w:i/>
      <w:iCs/>
      <w:color w:val="2F5496" w:themeColor="accent1" w:themeShade="BF"/>
    </w:rPr>
  </w:style>
  <w:style w:type="paragraph" w:styleId="ab">
    <w:name w:val="Intense Quote"/>
    <w:basedOn w:val="a"/>
    <w:next w:val="a"/>
    <w:link w:val="ac"/>
    <w:uiPriority w:val="30"/>
    <w:qFormat/>
    <w:rsid w:val="00CE4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3AC"/>
    <w:rPr>
      <w:i/>
      <w:iCs/>
      <w:color w:val="2F5496" w:themeColor="accent1" w:themeShade="BF"/>
    </w:rPr>
  </w:style>
  <w:style w:type="character" w:styleId="ad">
    <w:name w:val="Intense Reference"/>
    <w:basedOn w:val="a0"/>
    <w:uiPriority w:val="32"/>
    <w:qFormat/>
    <w:rsid w:val="00CE4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