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E0856" w14:textId="77777777" w:rsidR="00642A9C" w:rsidRDefault="00642A9C">
      <w:pPr>
        <w:rPr>
          <w:rFonts w:hint="eastAsia"/>
        </w:rPr>
      </w:pPr>
      <w:r>
        <w:rPr>
          <w:rFonts w:hint="eastAsia"/>
        </w:rPr>
        <w:t>陕的拼音：Shǎan</w:t>
      </w:r>
    </w:p>
    <w:p w14:paraId="56ACEF7C" w14:textId="77777777" w:rsidR="00642A9C" w:rsidRDefault="00642A9C">
      <w:pPr>
        <w:rPr>
          <w:rFonts w:hint="eastAsia"/>
        </w:rPr>
      </w:pPr>
      <w:r>
        <w:rPr>
          <w:rFonts w:hint="eastAsia"/>
        </w:rPr>
        <w:t>陕西，简称“陕”或“秦”，位于中国西北内陆腹地，是华夏文明的重要发祥地之一。这片古老的土地有着悠久的历史和丰富的文化遗产。在汉语中，“陕”的拼音为“Shǎn”，是一个多音字，在不同的语境中有不同的读音，但作为省份名称时，它被读作第三声（上声）。</w:t>
      </w:r>
    </w:p>
    <w:p w14:paraId="2E3EEF93" w14:textId="77777777" w:rsidR="00642A9C" w:rsidRDefault="00642A9C">
      <w:pPr>
        <w:rPr>
          <w:rFonts w:hint="eastAsia"/>
        </w:rPr>
      </w:pPr>
    </w:p>
    <w:p w14:paraId="37D704CC" w14:textId="77777777" w:rsidR="00642A9C" w:rsidRDefault="00642A9C">
      <w:pPr>
        <w:rPr>
          <w:rFonts w:hint="eastAsia"/>
        </w:rPr>
      </w:pPr>
      <w:r>
        <w:rPr>
          <w:rFonts w:hint="eastAsia"/>
        </w:rPr>
        <w:t>历史渊源</w:t>
      </w:r>
    </w:p>
    <w:p w14:paraId="0D2751E5" w14:textId="77777777" w:rsidR="00642A9C" w:rsidRDefault="00642A9C">
      <w:pPr>
        <w:rPr>
          <w:rFonts w:hint="eastAsia"/>
        </w:rPr>
      </w:pPr>
      <w:r>
        <w:rPr>
          <w:rFonts w:hint="eastAsia"/>
        </w:rPr>
        <w:t>陕西的名字来源于古代的行政区划。西周时期，今陕西省大部分地区属于秦国管辖。秦朝统一六国后，设立了郡县制，其中就包括了今天的陕西地区。到了宋朝，为了加强对地方的管理，朝廷将当时的京兆府分为两部分，以华山为界，东边称为“陕西东路”，西边则为“陕西西路”，“陕”字因此得名，并一直沿用至今。</w:t>
      </w:r>
    </w:p>
    <w:p w14:paraId="3D6D9697" w14:textId="77777777" w:rsidR="00642A9C" w:rsidRDefault="00642A9C">
      <w:pPr>
        <w:rPr>
          <w:rFonts w:hint="eastAsia"/>
        </w:rPr>
      </w:pPr>
    </w:p>
    <w:p w14:paraId="468566A2" w14:textId="77777777" w:rsidR="00642A9C" w:rsidRDefault="00642A9C">
      <w:pPr>
        <w:rPr>
          <w:rFonts w:hint="eastAsia"/>
        </w:rPr>
      </w:pPr>
      <w:r>
        <w:rPr>
          <w:rFonts w:hint="eastAsia"/>
        </w:rPr>
        <w:t>地理环境</w:t>
      </w:r>
    </w:p>
    <w:p w14:paraId="6CB1AD87" w14:textId="77777777" w:rsidR="00642A9C" w:rsidRDefault="00642A9C">
      <w:pPr>
        <w:rPr>
          <w:rFonts w:hint="eastAsia"/>
        </w:rPr>
      </w:pPr>
      <w:r>
        <w:rPr>
          <w:rFonts w:hint="eastAsia"/>
        </w:rPr>
        <w:t>从地理上看，陕西地形复杂多样，北有黄土高原，南接巴山、秦岭山脉，中部则是关中平原，形成了一个天然的屏障，使得这里自古以来就是兵家必争之地。黄河最大的支流渭河贯穿全境，不仅孕育了灿烂的农耕文明，也为后来的发展提供了重要的水源保障。陕西还拥有众多的自然景观和人文景点，如华山、骊山、大雁塔等，每年吸引着大量国内外游客前来观光旅游。</w:t>
      </w:r>
    </w:p>
    <w:p w14:paraId="7789FBA7" w14:textId="77777777" w:rsidR="00642A9C" w:rsidRDefault="00642A9C">
      <w:pPr>
        <w:rPr>
          <w:rFonts w:hint="eastAsia"/>
        </w:rPr>
      </w:pPr>
    </w:p>
    <w:p w14:paraId="1CC3AF89" w14:textId="77777777" w:rsidR="00642A9C" w:rsidRDefault="00642A9C">
      <w:pPr>
        <w:rPr>
          <w:rFonts w:hint="eastAsia"/>
        </w:rPr>
      </w:pPr>
      <w:r>
        <w:rPr>
          <w:rFonts w:hint="eastAsia"/>
        </w:rPr>
        <w:t>文化特色</w:t>
      </w:r>
    </w:p>
    <w:p w14:paraId="3FFDDD8D" w14:textId="77777777" w:rsidR="00642A9C" w:rsidRDefault="00642A9C">
      <w:pPr>
        <w:rPr>
          <w:rFonts w:hint="eastAsia"/>
        </w:rPr>
      </w:pPr>
      <w:r>
        <w:rPr>
          <w:rFonts w:hint="eastAsia"/>
        </w:rPr>
        <w:t>作为十三朝古都所在地，西安（古称长安）承载着无数的故事与传说。这里是中国历史上最早被称为“京”的都城，先后有周、秦、汉、唐等重要王朝在此建都。丰富的历史遗迹见证了时代的变迁，也留下了宝贵的物质和非物质文化遗产。例如，举世闻名的世界第八大奇迹——秦始皇兵马俑，以及保存完好的古城墙、钟楼、鼓楼等建筑，都是研究中国古代历史文化的活化石。</w:t>
      </w:r>
    </w:p>
    <w:p w14:paraId="0C114EEC" w14:textId="77777777" w:rsidR="00642A9C" w:rsidRDefault="00642A9C">
      <w:pPr>
        <w:rPr>
          <w:rFonts w:hint="eastAsia"/>
        </w:rPr>
      </w:pPr>
    </w:p>
    <w:p w14:paraId="12AA385C" w14:textId="77777777" w:rsidR="00642A9C" w:rsidRDefault="00642A9C">
      <w:pPr>
        <w:rPr>
          <w:rFonts w:hint="eastAsia"/>
        </w:rPr>
      </w:pPr>
      <w:r>
        <w:rPr>
          <w:rFonts w:hint="eastAsia"/>
        </w:rPr>
        <w:t>现代发展</w:t>
      </w:r>
    </w:p>
    <w:p w14:paraId="7842037C" w14:textId="77777777" w:rsidR="00642A9C" w:rsidRDefault="00642A9C">
      <w:pPr>
        <w:rPr>
          <w:rFonts w:hint="eastAsia"/>
        </w:rPr>
      </w:pPr>
      <w:r>
        <w:rPr>
          <w:rFonts w:hint="eastAsia"/>
        </w:rPr>
        <w:t>进入新世纪以来，陕西积极响应国家发展战略，加快经济结构调整和发展方式转变，努力构建现代化产业体系。特别是在高新技术产业方面取得了显著成就，涌现出一批具有自主知识产权的企业和技术成果。随着“一带一路”倡议的推进，作为新亚欧大陆桥中国段的重要节点城市，西安正逐步成为内陆型改革开放的新高地。为了保护好这片土地上的文化遗产，政府加大了对历史文化名城名镇名村及传统村落的保护力度，推</w:t>
      </w:r>
      <w:r>
        <w:rPr>
          <w:rFonts w:hint="eastAsia"/>
        </w:rPr>
        <w:lastRenderedPageBreak/>
        <w:t>动文化旅游融合发展。</w:t>
      </w:r>
    </w:p>
    <w:p w14:paraId="0890FDD5" w14:textId="77777777" w:rsidR="00642A9C" w:rsidRDefault="00642A9C">
      <w:pPr>
        <w:rPr>
          <w:rFonts w:hint="eastAsia"/>
        </w:rPr>
      </w:pPr>
    </w:p>
    <w:p w14:paraId="2048DBD0" w14:textId="77777777" w:rsidR="00642A9C" w:rsidRDefault="00642A9C">
      <w:pPr>
        <w:rPr>
          <w:rFonts w:hint="eastAsia"/>
        </w:rPr>
      </w:pPr>
      <w:r>
        <w:rPr>
          <w:rFonts w:hint="eastAsia"/>
        </w:rPr>
        <w:t>最后的总结</w:t>
      </w:r>
    </w:p>
    <w:p w14:paraId="06851597" w14:textId="77777777" w:rsidR="00642A9C" w:rsidRDefault="00642A9C">
      <w:pPr>
        <w:rPr>
          <w:rFonts w:hint="eastAsia"/>
        </w:rPr>
      </w:pPr>
      <w:r>
        <w:rPr>
          <w:rFonts w:hint="eastAsia"/>
        </w:rPr>
        <w:t>“陕”这个简单的汉字背后蕴含着深厚的文化底蕴和独特魅力。无论是古老的城墙还是现代化的城市面貌，无论是壮丽的自然风光还是浓郁的地方风情，陕西都在用自己的方式讲述着过去的故事，迎接未来的挑战。希望更多的人能够深入了解这片神奇的土地，感受它的温度与活力。</w:t>
      </w:r>
    </w:p>
    <w:p w14:paraId="40F51D93" w14:textId="77777777" w:rsidR="00642A9C" w:rsidRDefault="00642A9C">
      <w:pPr>
        <w:rPr>
          <w:rFonts w:hint="eastAsia"/>
        </w:rPr>
      </w:pPr>
    </w:p>
    <w:p w14:paraId="3E57FA72" w14:textId="77777777" w:rsidR="00642A9C" w:rsidRDefault="00642A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C8FB7D" w14:textId="167C6C6B" w:rsidR="003B766A" w:rsidRDefault="003B766A"/>
    <w:sectPr w:rsidR="003B76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66A"/>
    <w:rsid w:val="003B267A"/>
    <w:rsid w:val="003B766A"/>
    <w:rsid w:val="0064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4675FD-CF71-4120-92C3-F2B088AD6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76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6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6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6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6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6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6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6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6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76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76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76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76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76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76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76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76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76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76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76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6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76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6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76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6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76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76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76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76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