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1544A" w14:textId="77777777" w:rsidR="0020470A" w:rsidRDefault="0020470A">
      <w:pPr>
        <w:rPr>
          <w:rFonts w:hint="eastAsia"/>
        </w:rPr>
      </w:pPr>
      <w:r>
        <w:rPr>
          <w:rFonts w:hint="eastAsia"/>
        </w:rPr>
        <w:t>静停的拼音怎么写</w:t>
      </w:r>
    </w:p>
    <w:p w14:paraId="4A5F9A21" w14:textId="77777777" w:rsidR="0020470A" w:rsidRDefault="0020470A">
      <w:pPr>
        <w:rPr>
          <w:rFonts w:hint="eastAsia"/>
        </w:rPr>
      </w:pPr>
      <w:r>
        <w:rPr>
          <w:rFonts w:hint="eastAsia"/>
        </w:rPr>
        <w:t>在汉语中，每个汉字都有其对应的拼音，这是一种根据汉语发音制定的拉丁字母音标系统。对于“静停”这个词组，我们首先需要分别了解这两个字的拼音。静（jìng），停（tíng）。因此，“静停”的拼音写作：“jìng tíng”。这个简单的词组在不同的语境下可能有着不同的含义。</w:t>
      </w:r>
    </w:p>
    <w:p w14:paraId="7672C992" w14:textId="77777777" w:rsidR="0020470A" w:rsidRDefault="0020470A">
      <w:pPr>
        <w:rPr>
          <w:rFonts w:hint="eastAsia"/>
        </w:rPr>
      </w:pPr>
    </w:p>
    <w:p w14:paraId="577C236A" w14:textId="77777777" w:rsidR="0020470A" w:rsidRDefault="0020470A">
      <w:pPr>
        <w:rPr>
          <w:rFonts w:hint="eastAsia"/>
        </w:rPr>
      </w:pPr>
      <w:r>
        <w:rPr>
          <w:rFonts w:hint="eastAsia"/>
        </w:rPr>
        <w:t>“静停”的字面意义</w:t>
      </w:r>
    </w:p>
    <w:p w14:paraId="6C8A2C5C" w14:textId="77777777" w:rsidR="0020470A" w:rsidRDefault="0020470A">
      <w:pPr>
        <w:rPr>
          <w:rFonts w:hint="eastAsia"/>
        </w:rPr>
      </w:pPr>
      <w:r>
        <w:rPr>
          <w:rFonts w:hint="eastAsia"/>
        </w:rPr>
        <w:t>从字面上来看，“静”意指安静、无声或者不活跃的状态；而“停”则指的是停止、停下或暂停的动作。将这两个字组合在一起，我们可以大致理解为一种静止不动或是暂时中断活动的状态。比如，在交通信号灯前车辆需要“静停”，这里指的是汽车必须完全停下来等待绿灯放行。</w:t>
      </w:r>
    </w:p>
    <w:p w14:paraId="79168641" w14:textId="77777777" w:rsidR="0020470A" w:rsidRDefault="0020470A">
      <w:pPr>
        <w:rPr>
          <w:rFonts w:hint="eastAsia"/>
        </w:rPr>
      </w:pPr>
    </w:p>
    <w:p w14:paraId="7D7C40E1" w14:textId="77777777" w:rsidR="0020470A" w:rsidRDefault="0020470A">
      <w:pPr>
        <w:rPr>
          <w:rFonts w:hint="eastAsia"/>
        </w:rPr>
      </w:pPr>
      <w:r>
        <w:rPr>
          <w:rFonts w:hint="eastAsia"/>
        </w:rPr>
        <w:t>“静停”在生活中的应用</w:t>
      </w:r>
    </w:p>
    <w:p w14:paraId="6895532A" w14:textId="77777777" w:rsidR="0020470A" w:rsidRDefault="0020470A">
      <w:pPr>
        <w:rPr>
          <w:rFonts w:hint="eastAsia"/>
        </w:rPr>
      </w:pPr>
      <w:r>
        <w:rPr>
          <w:rFonts w:hint="eastAsia"/>
        </w:rPr>
        <w:t>在生活中，“静停”不仅仅出现在交通规则中。它也可以被用来形容人们在忙碌生活中突然的停顿，一个深呼吸的时间，或者是冥想时那种内心的平静与安宁。这样的时刻对现代人来说尤为重要，因为它们提供了一个反思和重新集中精力的机会。在音乐中也存在“静停”，即乐曲中的休止符，让听众有时间消化之前的声音，并期待下一个音符的到来。</w:t>
      </w:r>
    </w:p>
    <w:p w14:paraId="11B1C520" w14:textId="77777777" w:rsidR="0020470A" w:rsidRDefault="0020470A">
      <w:pPr>
        <w:rPr>
          <w:rFonts w:hint="eastAsia"/>
        </w:rPr>
      </w:pPr>
    </w:p>
    <w:p w14:paraId="2B07BC0E" w14:textId="77777777" w:rsidR="0020470A" w:rsidRDefault="0020470A">
      <w:pPr>
        <w:rPr>
          <w:rFonts w:hint="eastAsia"/>
        </w:rPr>
      </w:pPr>
      <w:r>
        <w:rPr>
          <w:rFonts w:hint="eastAsia"/>
        </w:rPr>
        <w:t>“静停”的哲学思考</w:t>
      </w:r>
    </w:p>
    <w:p w14:paraId="05BE79B2" w14:textId="77777777" w:rsidR="0020470A" w:rsidRDefault="0020470A">
      <w:pPr>
        <w:rPr>
          <w:rFonts w:hint="eastAsia"/>
        </w:rPr>
      </w:pPr>
      <w:r>
        <w:rPr>
          <w:rFonts w:hint="eastAsia"/>
        </w:rPr>
        <w:t>从更深层次的角度看，“静停”可以被视为一种哲学概念，强调的是动静之间的平衡。中国古代哲学家老子在其著作《道德经》中提到过类似的思想，认为万物皆有其对立面，动中有静，静中有动。这种观念鼓励我们在快速变化的世界里找到自己的节奏，学会适时地停下脚步，聆听内心的声音，享受片刻的宁静。</w:t>
      </w:r>
    </w:p>
    <w:p w14:paraId="384E8597" w14:textId="77777777" w:rsidR="0020470A" w:rsidRDefault="0020470A">
      <w:pPr>
        <w:rPr>
          <w:rFonts w:hint="eastAsia"/>
        </w:rPr>
      </w:pPr>
    </w:p>
    <w:p w14:paraId="21075F7B" w14:textId="77777777" w:rsidR="0020470A" w:rsidRDefault="0020470A">
      <w:pPr>
        <w:rPr>
          <w:rFonts w:hint="eastAsia"/>
        </w:rPr>
      </w:pPr>
      <w:r>
        <w:rPr>
          <w:rFonts w:hint="eastAsia"/>
        </w:rPr>
        <w:t>最后的总结</w:t>
      </w:r>
    </w:p>
    <w:p w14:paraId="575A908C" w14:textId="77777777" w:rsidR="0020470A" w:rsidRDefault="0020470A">
      <w:pPr>
        <w:rPr>
          <w:rFonts w:hint="eastAsia"/>
        </w:rPr>
      </w:pPr>
      <w:r>
        <w:rPr>
          <w:rFonts w:hint="eastAsia"/>
        </w:rPr>
        <w:t>“静停”的拼音是“jìng tíng”。这个词组不仅描述了物理上的静止状态，还象征着心灵上的平静以及生活的节奏感。无论是作为日常用语还是深层哲理，“静停”都提醒着我们要重视生命中的每一个瞬间，即便是短暂的停留，也可能成为通向更好未来的转折点。</w:t>
      </w:r>
    </w:p>
    <w:p w14:paraId="5D91417E" w14:textId="77777777" w:rsidR="0020470A" w:rsidRDefault="0020470A">
      <w:pPr>
        <w:rPr>
          <w:rFonts w:hint="eastAsia"/>
        </w:rPr>
      </w:pPr>
    </w:p>
    <w:p w14:paraId="60257D4E" w14:textId="77777777" w:rsidR="0020470A" w:rsidRDefault="002047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67CC9A" w14:textId="288A63DA" w:rsidR="002D21B8" w:rsidRDefault="002D21B8"/>
    <w:sectPr w:rsidR="002D2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B8"/>
    <w:rsid w:val="0020470A"/>
    <w:rsid w:val="002D21B8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CF859-7CAF-4A86-B141-D21D96CF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