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226B" w14:textId="77777777" w:rsidR="002D0280" w:rsidRDefault="002D0280">
      <w:pPr>
        <w:rPr>
          <w:rFonts w:hint="eastAsia"/>
        </w:rPr>
      </w:pPr>
      <w:r>
        <w:rPr>
          <w:rFonts w:hint="eastAsia"/>
        </w:rPr>
        <w:t>Si Liiao (饲料)</w:t>
      </w:r>
    </w:p>
    <w:p w14:paraId="07A2FFAC" w14:textId="77777777" w:rsidR="002D0280" w:rsidRDefault="002D0280">
      <w:pPr>
        <w:rPr>
          <w:rFonts w:hint="eastAsia"/>
        </w:rPr>
      </w:pPr>
      <w:r>
        <w:rPr>
          <w:rFonts w:hint="eastAsia"/>
        </w:rPr>
        <w:t>在农业和畜牧业的发展历程中，饲料扮演着至关重要的角色。饲料是养殖动物日常饮食的主要组成部分，它不仅影响着动物的生长速度、繁殖能力以及健康状况，而且直接关系到畜产品的质量和安全。随着科技的进步和养殖业的需求变化，饲料工业也在不断发展革新，从传统的谷物、草料逐步演进为包含多种成分的复合型饲料。</w:t>
      </w:r>
    </w:p>
    <w:p w14:paraId="42C98D46" w14:textId="77777777" w:rsidR="002D0280" w:rsidRDefault="002D0280">
      <w:pPr>
        <w:rPr>
          <w:rFonts w:hint="eastAsia"/>
        </w:rPr>
      </w:pPr>
    </w:p>
    <w:p w14:paraId="5A9ACFD0" w14:textId="77777777" w:rsidR="002D0280" w:rsidRDefault="002D0280">
      <w:pPr>
        <w:rPr>
          <w:rFonts w:hint="eastAsia"/>
        </w:rPr>
      </w:pPr>
      <w:r>
        <w:rPr>
          <w:rFonts w:hint="eastAsia"/>
        </w:rPr>
        <w:t>Bu Tong Zhong Lei De Si Liiao</w:t>
      </w:r>
    </w:p>
    <w:p w14:paraId="1D1CE67F" w14:textId="77777777" w:rsidR="002D0280" w:rsidRDefault="002D0280">
      <w:pPr>
        <w:rPr>
          <w:rFonts w:hint="eastAsia"/>
        </w:rPr>
      </w:pPr>
      <w:r>
        <w:rPr>
          <w:rFonts w:hint="eastAsia"/>
        </w:rPr>
        <w:t>不同类型的饲料适用于不同的养殖对象。例如，家禽饲料通常富含蛋白质，以促进快速生长；而反刍动物如牛羊则需要大量的粗纤维来维持其瘤胃的正常运作。水产饲料更是特别设计，不仅要考虑到水生环境，还要确保营养成分能在水中保持稳定。还有专门针对宠物设计的商业饲料，这些饲料往往注重口感和营养均衡，以满足宠物主人对于宠物健康和快乐的需求。</w:t>
      </w:r>
    </w:p>
    <w:p w14:paraId="76A6E0CF" w14:textId="77777777" w:rsidR="002D0280" w:rsidRDefault="002D0280">
      <w:pPr>
        <w:rPr>
          <w:rFonts w:hint="eastAsia"/>
        </w:rPr>
      </w:pPr>
    </w:p>
    <w:p w14:paraId="7CC58E9D" w14:textId="77777777" w:rsidR="002D0280" w:rsidRDefault="002D0280">
      <w:pPr>
        <w:rPr>
          <w:rFonts w:hint="eastAsia"/>
        </w:rPr>
      </w:pPr>
      <w:r>
        <w:rPr>
          <w:rFonts w:hint="eastAsia"/>
        </w:rPr>
        <w:t>Tou Zi Yu Ke Ji Fa Zhan</w:t>
      </w:r>
    </w:p>
    <w:p w14:paraId="722B0D92" w14:textId="77777777" w:rsidR="002D0280" w:rsidRDefault="002D0280">
      <w:pPr>
        <w:rPr>
          <w:rFonts w:hint="eastAsia"/>
        </w:rPr>
      </w:pPr>
      <w:r>
        <w:rPr>
          <w:rFonts w:hint="eastAsia"/>
        </w:rPr>
        <w:t>投资与科技发展是推动饲料行业前进的重要动力。企业不断加大科研投入，研发新型添加剂、酶制剂等高科技产品，旨在提高饲料转化率，减少环境污染。精准饲养技术的应用也使得根据个体需求定制饲料成为可能，这不仅有助于提升养殖效率，还能够降低生产成本。近年来，基因编辑技术也被引入到饲料作物育种当中，通过改良植物基因，培育出更优质的饲料原料。</w:t>
      </w:r>
    </w:p>
    <w:p w14:paraId="4154E7E1" w14:textId="77777777" w:rsidR="002D0280" w:rsidRDefault="002D0280">
      <w:pPr>
        <w:rPr>
          <w:rFonts w:hint="eastAsia"/>
        </w:rPr>
      </w:pPr>
    </w:p>
    <w:p w14:paraId="3491F06D" w14:textId="77777777" w:rsidR="002D0280" w:rsidRDefault="002D0280">
      <w:pPr>
        <w:rPr>
          <w:rFonts w:hint="eastAsia"/>
        </w:rPr>
      </w:pPr>
      <w:r>
        <w:rPr>
          <w:rFonts w:hint="eastAsia"/>
        </w:rPr>
        <w:t>Huan Jing You Hao Xing</w:t>
      </w:r>
    </w:p>
    <w:p w14:paraId="5CCDB080" w14:textId="77777777" w:rsidR="002D0280" w:rsidRDefault="002D0280">
      <w:pPr>
        <w:rPr>
          <w:rFonts w:hint="eastAsia"/>
        </w:rPr>
      </w:pPr>
      <w:r>
        <w:rPr>
          <w:rFonts w:hint="eastAsia"/>
        </w:rPr>
        <w:t>环保性是现代饲料产业发展不可忽视的一个方面。随着社会对环境保护意识的增强，如何实现绿色可持续发展成为了饲料行业的共识。一方面，通过优化配方，减少氮磷排放，避免造成水体富营养化等问题；另一方面，积极推广使用可再生资源作为饲料原料，比如利用食品加工废弃物制作饲料，既解决了废物处理问题，又实现了资源循环利用。</w:t>
      </w:r>
    </w:p>
    <w:p w14:paraId="3EB53AC7" w14:textId="77777777" w:rsidR="002D0280" w:rsidRDefault="002D0280">
      <w:pPr>
        <w:rPr>
          <w:rFonts w:hint="eastAsia"/>
        </w:rPr>
      </w:pPr>
    </w:p>
    <w:p w14:paraId="1E78E18B" w14:textId="77777777" w:rsidR="002D0280" w:rsidRDefault="002D0280">
      <w:pPr>
        <w:rPr>
          <w:rFonts w:hint="eastAsia"/>
        </w:rPr>
      </w:pPr>
      <w:r>
        <w:rPr>
          <w:rFonts w:hint="eastAsia"/>
        </w:rPr>
        <w:t>An Quan Yu Jian Kang</w:t>
      </w:r>
    </w:p>
    <w:p w14:paraId="35696FC9" w14:textId="77777777" w:rsidR="002D0280" w:rsidRDefault="002D0280">
      <w:pPr>
        <w:rPr>
          <w:rFonts w:hint="eastAsia"/>
        </w:rPr>
      </w:pPr>
      <w:r>
        <w:rPr>
          <w:rFonts w:hint="eastAsia"/>
        </w:rPr>
        <w:t>安全与健康始终是饲料生产的首要考虑因素。为了保证食品安全链的第一环不出差错，政府相关部门制定了严格的法规标准，从源头上把控饲料质量。生产企业必须严格遵守GMP（良好生产规范）要求，确保不添加违禁物质，并且定期进行产品质量检测。随着消费者对天然有机食品需求的增长，开发无抗、低药残甚至有机认证的饲料也成为了一种趋势。</w:t>
      </w:r>
    </w:p>
    <w:p w14:paraId="6F5E2ABC" w14:textId="77777777" w:rsidR="002D0280" w:rsidRDefault="002D0280">
      <w:pPr>
        <w:rPr>
          <w:rFonts w:hint="eastAsia"/>
        </w:rPr>
      </w:pPr>
    </w:p>
    <w:p w14:paraId="5DCDE171" w14:textId="77777777" w:rsidR="002D0280" w:rsidRDefault="002D0280">
      <w:pPr>
        <w:rPr>
          <w:rFonts w:hint="eastAsia"/>
        </w:rPr>
      </w:pPr>
      <w:r>
        <w:rPr>
          <w:rFonts w:hint="eastAsia"/>
        </w:rPr>
        <w:t>Wei Lai De Fang Xiang</w:t>
      </w:r>
    </w:p>
    <w:p w14:paraId="58515828" w14:textId="77777777" w:rsidR="002D0280" w:rsidRDefault="002D0280">
      <w:pPr>
        <w:rPr>
          <w:rFonts w:hint="eastAsia"/>
        </w:rPr>
      </w:pPr>
      <w:r>
        <w:rPr>
          <w:rFonts w:hint="eastAsia"/>
        </w:rPr>
        <w:t>展望未来，饲料行业将继续朝着高效、环保、智能化方向迈进。新技术的应用将进一步提升饲料品质，满足日益增长的人口对动物蛋白的需求。与此全球气候变化带来的挑战也将促使我们寻找更加适应极端条件下的饲料解决方案。饲料产业不仅是农业现代化的关键环节之一，更是构建人类美好生活不可或缺的力量。</w:t>
      </w:r>
    </w:p>
    <w:p w14:paraId="4A836210" w14:textId="77777777" w:rsidR="002D0280" w:rsidRDefault="002D0280">
      <w:pPr>
        <w:rPr>
          <w:rFonts w:hint="eastAsia"/>
        </w:rPr>
      </w:pPr>
    </w:p>
    <w:p w14:paraId="52C21F5F" w14:textId="77777777" w:rsidR="002D0280" w:rsidRDefault="002D0280">
      <w:pPr>
        <w:rPr>
          <w:rFonts w:hint="eastAsia"/>
        </w:rPr>
      </w:pPr>
      <w:r>
        <w:rPr>
          <w:rFonts w:hint="eastAsia"/>
        </w:rPr>
        <w:t>本文是由每日文章网(2345lzwz.cn)为大家创作</w:t>
      </w:r>
    </w:p>
    <w:p w14:paraId="79D9375D" w14:textId="2D55E1BF" w:rsidR="00BA0B73" w:rsidRDefault="00BA0B73"/>
    <w:sectPr w:rsidR="00BA0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73"/>
    <w:rsid w:val="002D0280"/>
    <w:rsid w:val="003B267A"/>
    <w:rsid w:val="00BA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FDE76-DB62-4139-8550-FC8F685A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B73"/>
    <w:rPr>
      <w:rFonts w:cstheme="majorBidi"/>
      <w:color w:val="2F5496" w:themeColor="accent1" w:themeShade="BF"/>
      <w:sz w:val="28"/>
      <w:szCs w:val="28"/>
    </w:rPr>
  </w:style>
  <w:style w:type="character" w:customStyle="1" w:styleId="50">
    <w:name w:val="标题 5 字符"/>
    <w:basedOn w:val="a0"/>
    <w:link w:val="5"/>
    <w:uiPriority w:val="9"/>
    <w:semiHidden/>
    <w:rsid w:val="00BA0B73"/>
    <w:rPr>
      <w:rFonts w:cstheme="majorBidi"/>
      <w:color w:val="2F5496" w:themeColor="accent1" w:themeShade="BF"/>
      <w:sz w:val="24"/>
    </w:rPr>
  </w:style>
  <w:style w:type="character" w:customStyle="1" w:styleId="60">
    <w:name w:val="标题 6 字符"/>
    <w:basedOn w:val="a0"/>
    <w:link w:val="6"/>
    <w:uiPriority w:val="9"/>
    <w:semiHidden/>
    <w:rsid w:val="00BA0B73"/>
    <w:rPr>
      <w:rFonts w:cstheme="majorBidi"/>
      <w:b/>
      <w:bCs/>
      <w:color w:val="2F5496" w:themeColor="accent1" w:themeShade="BF"/>
    </w:rPr>
  </w:style>
  <w:style w:type="character" w:customStyle="1" w:styleId="70">
    <w:name w:val="标题 7 字符"/>
    <w:basedOn w:val="a0"/>
    <w:link w:val="7"/>
    <w:uiPriority w:val="9"/>
    <w:semiHidden/>
    <w:rsid w:val="00BA0B73"/>
    <w:rPr>
      <w:rFonts w:cstheme="majorBidi"/>
      <w:b/>
      <w:bCs/>
      <w:color w:val="595959" w:themeColor="text1" w:themeTint="A6"/>
    </w:rPr>
  </w:style>
  <w:style w:type="character" w:customStyle="1" w:styleId="80">
    <w:name w:val="标题 8 字符"/>
    <w:basedOn w:val="a0"/>
    <w:link w:val="8"/>
    <w:uiPriority w:val="9"/>
    <w:semiHidden/>
    <w:rsid w:val="00BA0B73"/>
    <w:rPr>
      <w:rFonts w:cstheme="majorBidi"/>
      <w:color w:val="595959" w:themeColor="text1" w:themeTint="A6"/>
    </w:rPr>
  </w:style>
  <w:style w:type="character" w:customStyle="1" w:styleId="90">
    <w:name w:val="标题 9 字符"/>
    <w:basedOn w:val="a0"/>
    <w:link w:val="9"/>
    <w:uiPriority w:val="9"/>
    <w:semiHidden/>
    <w:rsid w:val="00BA0B73"/>
    <w:rPr>
      <w:rFonts w:eastAsiaTheme="majorEastAsia" w:cstheme="majorBidi"/>
      <w:color w:val="595959" w:themeColor="text1" w:themeTint="A6"/>
    </w:rPr>
  </w:style>
  <w:style w:type="paragraph" w:styleId="a3">
    <w:name w:val="Title"/>
    <w:basedOn w:val="a"/>
    <w:next w:val="a"/>
    <w:link w:val="a4"/>
    <w:uiPriority w:val="10"/>
    <w:qFormat/>
    <w:rsid w:val="00BA0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B73"/>
    <w:pPr>
      <w:spacing w:before="160"/>
      <w:jc w:val="center"/>
    </w:pPr>
    <w:rPr>
      <w:i/>
      <w:iCs/>
      <w:color w:val="404040" w:themeColor="text1" w:themeTint="BF"/>
    </w:rPr>
  </w:style>
  <w:style w:type="character" w:customStyle="1" w:styleId="a8">
    <w:name w:val="引用 字符"/>
    <w:basedOn w:val="a0"/>
    <w:link w:val="a7"/>
    <w:uiPriority w:val="29"/>
    <w:rsid w:val="00BA0B73"/>
    <w:rPr>
      <w:i/>
      <w:iCs/>
      <w:color w:val="404040" w:themeColor="text1" w:themeTint="BF"/>
    </w:rPr>
  </w:style>
  <w:style w:type="paragraph" w:styleId="a9">
    <w:name w:val="List Paragraph"/>
    <w:basedOn w:val="a"/>
    <w:uiPriority w:val="34"/>
    <w:qFormat/>
    <w:rsid w:val="00BA0B73"/>
    <w:pPr>
      <w:ind w:left="720"/>
      <w:contextualSpacing/>
    </w:pPr>
  </w:style>
  <w:style w:type="character" w:styleId="aa">
    <w:name w:val="Intense Emphasis"/>
    <w:basedOn w:val="a0"/>
    <w:uiPriority w:val="21"/>
    <w:qFormat/>
    <w:rsid w:val="00BA0B73"/>
    <w:rPr>
      <w:i/>
      <w:iCs/>
      <w:color w:val="2F5496" w:themeColor="accent1" w:themeShade="BF"/>
    </w:rPr>
  </w:style>
  <w:style w:type="paragraph" w:styleId="ab">
    <w:name w:val="Intense Quote"/>
    <w:basedOn w:val="a"/>
    <w:next w:val="a"/>
    <w:link w:val="ac"/>
    <w:uiPriority w:val="30"/>
    <w:qFormat/>
    <w:rsid w:val="00BA0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B73"/>
    <w:rPr>
      <w:i/>
      <w:iCs/>
      <w:color w:val="2F5496" w:themeColor="accent1" w:themeShade="BF"/>
    </w:rPr>
  </w:style>
  <w:style w:type="character" w:styleId="ad">
    <w:name w:val="Intense Reference"/>
    <w:basedOn w:val="a0"/>
    <w:uiPriority w:val="32"/>
    <w:qFormat/>
    <w:rsid w:val="00BA0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